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59" w:rsidRPr="00FC0094" w:rsidRDefault="00E376F5" w:rsidP="00FC0094">
      <w:pPr>
        <w:keepNext/>
        <w:jc w:val="center"/>
        <w:rPr>
          <w:b/>
        </w:rPr>
      </w:pPr>
      <w:r w:rsidRPr="00FC0094">
        <w:rPr>
          <w:b/>
        </w:rPr>
        <w:t>Справка</w:t>
      </w:r>
    </w:p>
    <w:p w:rsidR="000A15C4" w:rsidRPr="008307ED" w:rsidRDefault="000A15C4" w:rsidP="00E376F5">
      <w:pPr>
        <w:pStyle w:val="a4"/>
        <w:keepNext/>
        <w:ind w:left="0"/>
        <w:jc w:val="center"/>
        <w:rPr>
          <w:b/>
        </w:rPr>
      </w:pPr>
      <w:r w:rsidRPr="008307ED">
        <w:rPr>
          <w:b/>
        </w:rPr>
        <w:t xml:space="preserve">по итогам проведения контроля </w:t>
      </w:r>
    </w:p>
    <w:p w:rsidR="000A15C4" w:rsidRPr="008307ED" w:rsidRDefault="000A15C4" w:rsidP="00E376F5">
      <w:pPr>
        <w:pStyle w:val="a4"/>
        <w:keepNext/>
        <w:ind w:left="0"/>
        <w:jc w:val="center"/>
        <w:rPr>
          <w:b/>
        </w:rPr>
      </w:pPr>
      <w:r w:rsidRPr="008307ED">
        <w:rPr>
          <w:b/>
        </w:rPr>
        <w:t>«Организация питания воспитанников МБДОУ ДС №1 «Березка»»</w:t>
      </w:r>
    </w:p>
    <w:p w:rsidR="000A15C4" w:rsidRPr="008307ED" w:rsidRDefault="000A15C4" w:rsidP="00E376F5">
      <w:pPr>
        <w:pStyle w:val="a4"/>
        <w:keepNext/>
        <w:jc w:val="center"/>
        <w:rPr>
          <w:b/>
        </w:rPr>
      </w:pPr>
    </w:p>
    <w:p w:rsidR="000A15C4" w:rsidRPr="008307ED" w:rsidRDefault="000A15C4" w:rsidP="00E376F5">
      <w:pPr>
        <w:keepNext/>
        <w:jc w:val="right"/>
      </w:pPr>
      <w:r w:rsidRPr="008307ED">
        <w:t xml:space="preserve">                                                     «</w:t>
      </w:r>
      <w:r w:rsidR="00A02994">
        <w:t>05</w:t>
      </w:r>
      <w:r w:rsidRPr="008307ED">
        <w:t xml:space="preserve">» </w:t>
      </w:r>
      <w:r w:rsidR="00FC0094">
        <w:t>февраля 2020</w:t>
      </w:r>
      <w:r w:rsidRPr="008307ED">
        <w:t xml:space="preserve"> г.</w:t>
      </w:r>
    </w:p>
    <w:p w:rsidR="000A15C4" w:rsidRPr="008307ED" w:rsidRDefault="000A15C4" w:rsidP="00E376F5">
      <w:pPr>
        <w:keepNext/>
        <w:jc w:val="both"/>
      </w:pPr>
    </w:p>
    <w:p w:rsidR="000A15C4" w:rsidRPr="008307ED" w:rsidRDefault="000A15C4" w:rsidP="00E376F5">
      <w:pPr>
        <w:keepNext/>
        <w:ind w:firstLine="567"/>
        <w:jc w:val="both"/>
        <w:rPr>
          <w:rFonts w:eastAsia="Calibri"/>
          <w:lang w:eastAsia="en-US"/>
        </w:rPr>
      </w:pPr>
      <w:r w:rsidRPr="008307ED">
        <w:rPr>
          <w:rFonts w:eastAsia="Calibri"/>
          <w:lang w:eastAsia="en-US"/>
        </w:rPr>
        <w:t>Комиссия в составе:</w:t>
      </w:r>
    </w:p>
    <w:p w:rsidR="000A15C4" w:rsidRPr="008307ED" w:rsidRDefault="00FC0094" w:rsidP="00E376F5">
      <w:pPr>
        <w:keepNext/>
        <w:shd w:val="clear" w:color="auto" w:fill="FFFFFF"/>
        <w:tabs>
          <w:tab w:val="left" w:pos="180"/>
        </w:tabs>
        <w:autoSpaceDE w:val="0"/>
        <w:autoSpaceDN w:val="0"/>
        <w:adjustRightInd w:val="0"/>
        <w:ind w:firstLine="567"/>
        <w:jc w:val="both"/>
      </w:pPr>
      <w:r>
        <w:t>Корнеенко</w:t>
      </w:r>
      <w:r w:rsidR="000A15C4" w:rsidRPr="008307ED">
        <w:t xml:space="preserve"> </w:t>
      </w:r>
      <w:r>
        <w:t xml:space="preserve">Т.М. </w:t>
      </w:r>
      <w:r w:rsidR="000A15C4" w:rsidRPr="008307ED">
        <w:t>– заведующий</w:t>
      </w:r>
      <w:r>
        <w:t>,</w:t>
      </w:r>
      <w:r w:rsidR="000A15C4" w:rsidRPr="008307ED">
        <w:t xml:space="preserve"> председатель комиссии;</w:t>
      </w:r>
    </w:p>
    <w:p w:rsidR="000A15C4" w:rsidRPr="008307ED" w:rsidRDefault="00FC0094" w:rsidP="00E376F5">
      <w:pPr>
        <w:keepNext/>
        <w:shd w:val="clear" w:color="auto" w:fill="FFFFFF"/>
        <w:tabs>
          <w:tab w:val="left" w:pos="180"/>
        </w:tabs>
        <w:autoSpaceDE w:val="0"/>
        <w:autoSpaceDN w:val="0"/>
        <w:adjustRightInd w:val="0"/>
        <w:ind w:firstLine="567"/>
        <w:jc w:val="both"/>
      </w:pPr>
      <w:r>
        <w:t>Ануфриева И.Л.</w:t>
      </w:r>
      <w:r w:rsidR="000A15C4" w:rsidRPr="008307ED">
        <w:t xml:space="preserve"> – зам. зав. по ВМР, член комиссии;</w:t>
      </w:r>
    </w:p>
    <w:p w:rsidR="000A15C4" w:rsidRPr="008307ED" w:rsidRDefault="00FC0094" w:rsidP="00E376F5">
      <w:pPr>
        <w:keepNext/>
        <w:shd w:val="clear" w:color="auto" w:fill="FFFFFF"/>
        <w:tabs>
          <w:tab w:val="left" w:pos="180"/>
        </w:tabs>
        <w:autoSpaceDE w:val="0"/>
        <w:autoSpaceDN w:val="0"/>
        <w:adjustRightInd w:val="0"/>
        <w:ind w:firstLine="567"/>
        <w:jc w:val="both"/>
      </w:pPr>
      <w:proofErr w:type="spellStart"/>
      <w:r>
        <w:t>Байбус</w:t>
      </w:r>
      <w:proofErr w:type="spellEnd"/>
      <w:r>
        <w:t xml:space="preserve"> А.Г.</w:t>
      </w:r>
      <w:r w:rsidR="000A15C4" w:rsidRPr="008307ED">
        <w:t xml:space="preserve"> –бухгалтер, член комиссии; </w:t>
      </w:r>
    </w:p>
    <w:p w:rsidR="000A15C4" w:rsidRPr="008307ED" w:rsidRDefault="00FC0094" w:rsidP="00E376F5">
      <w:pPr>
        <w:keepNext/>
        <w:shd w:val="clear" w:color="auto" w:fill="FFFFFF"/>
        <w:tabs>
          <w:tab w:val="left" w:pos="180"/>
        </w:tabs>
        <w:autoSpaceDE w:val="0"/>
        <w:autoSpaceDN w:val="0"/>
        <w:adjustRightInd w:val="0"/>
        <w:ind w:firstLine="567"/>
        <w:jc w:val="both"/>
      </w:pPr>
      <w:proofErr w:type="spellStart"/>
      <w:r>
        <w:t>Саламанова</w:t>
      </w:r>
      <w:proofErr w:type="spellEnd"/>
      <w:r>
        <w:t xml:space="preserve"> Е.В.</w:t>
      </w:r>
      <w:r w:rsidR="000A15C4" w:rsidRPr="008307ED">
        <w:t xml:space="preserve"> -  председатель ПК, член комиссии;</w:t>
      </w:r>
    </w:p>
    <w:p w:rsidR="00A02994" w:rsidRDefault="00FC0094" w:rsidP="00FC0094">
      <w:pPr>
        <w:keepNext/>
        <w:shd w:val="clear" w:color="auto" w:fill="FFFFFF"/>
        <w:tabs>
          <w:tab w:val="left" w:pos="180"/>
        </w:tabs>
        <w:autoSpaceDE w:val="0"/>
        <w:autoSpaceDN w:val="0"/>
        <w:adjustRightInd w:val="0"/>
        <w:ind w:firstLine="567"/>
        <w:jc w:val="both"/>
      </w:pPr>
      <w:r>
        <w:t>Гусейнов У.А.</w:t>
      </w:r>
      <w:r w:rsidR="000A15C4" w:rsidRPr="008307ED">
        <w:t xml:space="preserve">– </w:t>
      </w:r>
      <w:r>
        <w:t>председатель попечительского совета</w:t>
      </w:r>
      <w:proofErr w:type="gramStart"/>
      <w:r>
        <w:t xml:space="preserve"> </w:t>
      </w:r>
      <w:r w:rsidR="000A15C4" w:rsidRPr="008307ED">
        <w:t>,</w:t>
      </w:r>
      <w:proofErr w:type="gramEnd"/>
      <w:r w:rsidR="000A15C4" w:rsidRPr="008307ED">
        <w:t xml:space="preserve">  член комиссии;</w:t>
      </w:r>
    </w:p>
    <w:p w:rsidR="00C961F9" w:rsidRPr="008307ED" w:rsidRDefault="00C961F9" w:rsidP="003F1205">
      <w:pPr>
        <w:keepNext/>
        <w:jc w:val="both"/>
      </w:pPr>
    </w:p>
    <w:p w:rsidR="000A15C4" w:rsidRPr="008307ED" w:rsidRDefault="008E6BF0" w:rsidP="00E376F5">
      <w:pPr>
        <w:keepNext/>
        <w:ind w:firstLine="567"/>
        <w:jc w:val="both"/>
      </w:pPr>
      <w:r w:rsidRPr="008307ED">
        <w:t>Сроки проведения:</w:t>
      </w:r>
      <w:r w:rsidR="000A15C4" w:rsidRPr="008307ED">
        <w:t xml:space="preserve"> с </w:t>
      </w:r>
      <w:r w:rsidR="00FC0094">
        <w:t>28.01.2020</w:t>
      </w:r>
      <w:r w:rsidR="00C961F9" w:rsidRPr="008307ED">
        <w:t>г</w:t>
      </w:r>
      <w:r w:rsidR="000A15C4" w:rsidRPr="008307ED">
        <w:t xml:space="preserve">. по </w:t>
      </w:r>
      <w:r w:rsidR="00A02994">
        <w:t>01.02</w:t>
      </w:r>
      <w:r w:rsidR="00FC0094">
        <w:t>.2020</w:t>
      </w:r>
      <w:r w:rsidR="000A15C4" w:rsidRPr="008307ED">
        <w:t xml:space="preserve">г. </w:t>
      </w:r>
    </w:p>
    <w:p w:rsidR="000A15C4" w:rsidRPr="008307ED" w:rsidRDefault="000A15C4" w:rsidP="00E376F5">
      <w:pPr>
        <w:keepNext/>
        <w:ind w:firstLine="567"/>
        <w:jc w:val="both"/>
      </w:pPr>
    </w:p>
    <w:p w:rsidR="00C961F9" w:rsidRDefault="000A15C4" w:rsidP="00C961F9">
      <w:pPr>
        <w:keepNext/>
        <w:ind w:firstLine="567"/>
        <w:jc w:val="both"/>
      </w:pPr>
      <w:r w:rsidRPr="008307ED">
        <w:t>Цель проверки: постановк</w:t>
      </w:r>
      <w:r w:rsidR="00C961F9" w:rsidRPr="008307ED">
        <w:t>а</w:t>
      </w:r>
      <w:r w:rsidRPr="008307ED">
        <w:t xml:space="preserve"> на особый контроль организации питания детей </w:t>
      </w:r>
    </w:p>
    <w:p w:rsidR="00A02994" w:rsidRPr="008307ED" w:rsidRDefault="00A02994" w:rsidP="00C961F9">
      <w:pPr>
        <w:keepNext/>
        <w:ind w:firstLine="567"/>
        <w:jc w:val="both"/>
      </w:pPr>
    </w:p>
    <w:p w:rsidR="008E6BF0" w:rsidRPr="008307ED" w:rsidRDefault="008E6BF0" w:rsidP="00E376F5">
      <w:pPr>
        <w:keepNext/>
        <w:ind w:firstLine="426"/>
        <w:jc w:val="both"/>
      </w:pPr>
      <w:r w:rsidRPr="008307ED">
        <w:t>В ходе проверки выявлено:</w:t>
      </w:r>
    </w:p>
    <w:p w:rsidR="00FC0094" w:rsidRDefault="00FC0094" w:rsidP="00E376F5">
      <w:pPr>
        <w:keepNext/>
        <w:ind w:firstLine="426"/>
        <w:jc w:val="both"/>
      </w:pPr>
    </w:p>
    <w:p w:rsidR="008E6BF0" w:rsidRPr="008307ED" w:rsidRDefault="008E6BF0" w:rsidP="00E376F5">
      <w:pPr>
        <w:keepNext/>
        <w:ind w:firstLine="426"/>
        <w:jc w:val="both"/>
        <w:rPr>
          <w:u w:val="single"/>
        </w:rPr>
      </w:pPr>
      <w:r w:rsidRPr="008307ED">
        <w:t xml:space="preserve">1). Санитарное состояние и содержание производственных помещений пищеблоков, посуды, инвентаря, оборудования  пищеблоков, состояние централизованных источников водоснабжения, водоотведения </w:t>
      </w:r>
      <w:r w:rsidR="004350C0" w:rsidRPr="008307ED">
        <w:t xml:space="preserve">- </w:t>
      </w:r>
      <w:r w:rsidRPr="008307ED">
        <w:rPr>
          <w:u w:val="single"/>
        </w:rPr>
        <w:t>удовлетворительное</w:t>
      </w:r>
    </w:p>
    <w:p w:rsidR="008E6BF0" w:rsidRPr="008307ED" w:rsidRDefault="004350C0" w:rsidP="00E376F5">
      <w:pPr>
        <w:keepNext/>
        <w:ind w:firstLine="426"/>
        <w:jc w:val="both"/>
        <w:rPr>
          <w:u w:val="single"/>
        </w:rPr>
      </w:pPr>
      <w:r w:rsidRPr="008307ED">
        <w:t>И</w:t>
      </w:r>
      <w:r w:rsidR="008E6BF0" w:rsidRPr="008307ED">
        <w:t>нструкции по приготовлению растворов моющих и дезинфицирующих средств, по мытью столовой и кухонной посуды, инвентаря, обработке ветоши</w:t>
      </w:r>
      <w:r w:rsidRPr="008307ED">
        <w:t xml:space="preserve"> – </w:t>
      </w:r>
      <w:r w:rsidRPr="008307ED">
        <w:rPr>
          <w:u w:val="single"/>
        </w:rPr>
        <w:t xml:space="preserve">имеются, </w:t>
      </w:r>
      <w:r w:rsidR="008E6BF0" w:rsidRPr="008307ED">
        <w:rPr>
          <w:u w:val="single"/>
        </w:rPr>
        <w:t>утверждены приказом</w:t>
      </w:r>
      <w:r w:rsidRPr="008307ED">
        <w:rPr>
          <w:u w:val="single"/>
        </w:rPr>
        <w:t>.</w:t>
      </w:r>
    </w:p>
    <w:p w:rsidR="008E6BF0" w:rsidRPr="008307ED" w:rsidRDefault="004350C0" w:rsidP="00E376F5">
      <w:pPr>
        <w:keepNext/>
        <w:ind w:firstLine="426"/>
        <w:jc w:val="both"/>
      </w:pPr>
      <w:r w:rsidRPr="008307ED">
        <w:t>С</w:t>
      </w:r>
      <w:r w:rsidR="008E6BF0" w:rsidRPr="008307ED">
        <w:t>ертификаты на моющие и дезинфицирующие средства</w:t>
      </w:r>
      <w:r w:rsidRPr="008307ED">
        <w:t xml:space="preserve"> – </w:t>
      </w:r>
      <w:r w:rsidRPr="008307ED">
        <w:rPr>
          <w:u w:val="single"/>
        </w:rPr>
        <w:t xml:space="preserve">имеются, </w:t>
      </w:r>
    </w:p>
    <w:p w:rsidR="008E6BF0" w:rsidRPr="008307ED" w:rsidRDefault="008E6BF0" w:rsidP="00E376F5">
      <w:pPr>
        <w:keepNext/>
        <w:ind w:firstLine="426"/>
        <w:jc w:val="both"/>
        <w:rPr>
          <w:u w:val="single"/>
        </w:rPr>
      </w:pPr>
      <w:r w:rsidRPr="008307ED">
        <w:t xml:space="preserve">Договора со специализированными организациями  на проведение </w:t>
      </w:r>
      <w:proofErr w:type="spellStart"/>
      <w:r w:rsidRPr="008307ED">
        <w:t>дератизационных</w:t>
      </w:r>
      <w:proofErr w:type="spellEnd"/>
      <w:r w:rsidRPr="008307ED">
        <w:t xml:space="preserve"> и</w:t>
      </w:r>
      <w:r w:rsidR="009D54DE" w:rsidRPr="008307ED">
        <w:t xml:space="preserve"> дезинсекционных  мероприятий </w:t>
      </w:r>
      <w:r w:rsidR="004350C0" w:rsidRPr="008307ED">
        <w:t xml:space="preserve">– </w:t>
      </w:r>
      <w:r w:rsidR="004350C0" w:rsidRPr="008307ED">
        <w:rPr>
          <w:u w:val="single"/>
        </w:rPr>
        <w:t xml:space="preserve">имеются, </w:t>
      </w:r>
    </w:p>
    <w:p w:rsidR="00FC0094" w:rsidRDefault="008E6BF0" w:rsidP="00E376F5">
      <w:pPr>
        <w:keepNext/>
        <w:ind w:firstLine="426"/>
        <w:jc w:val="both"/>
        <w:rPr>
          <w:u w:val="single"/>
        </w:rPr>
      </w:pPr>
      <w:r w:rsidRPr="008307ED">
        <w:t>Журнал регистрации неисправностей технологического оборудования</w:t>
      </w:r>
      <w:r w:rsidR="004350C0" w:rsidRPr="008307ED">
        <w:t xml:space="preserve"> – </w:t>
      </w:r>
      <w:r w:rsidR="004350C0" w:rsidRPr="008307ED">
        <w:rPr>
          <w:u w:val="single"/>
        </w:rPr>
        <w:t xml:space="preserve">имеется. </w:t>
      </w:r>
    </w:p>
    <w:p w:rsidR="008E6BF0" w:rsidRPr="008307ED" w:rsidRDefault="008E6BF0" w:rsidP="00E376F5">
      <w:pPr>
        <w:keepNext/>
        <w:ind w:firstLine="426"/>
        <w:jc w:val="both"/>
        <w:rPr>
          <w:u w:val="single"/>
        </w:rPr>
      </w:pPr>
      <w:r w:rsidRPr="008307ED">
        <w:t xml:space="preserve">Паспорта на </w:t>
      </w:r>
      <w:proofErr w:type="spellStart"/>
      <w:r w:rsidRPr="008307ED">
        <w:t>весоизмерительное</w:t>
      </w:r>
      <w:proofErr w:type="spellEnd"/>
      <w:r w:rsidRPr="008307ED">
        <w:t xml:space="preserve"> оборудование с отметкой о поверке</w:t>
      </w:r>
      <w:r w:rsidR="004350C0" w:rsidRPr="008307ED">
        <w:t xml:space="preserve"> – </w:t>
      </w:r>
      <w:r w:rsidR="008307ED" w:rsidRPr="008307ED">
        <w:rPr>
          <w:u w:val="single"/>
        </w:rPr>
        <w:t xml:space="preserve">имеются. </w:t>
      </w:r>
      <w:r w:rsidR="004350C0" w:rsidRPr="008307ED">
        <w:rPr>
          <w:u w:val="single"/>
        </w:rPr>
        <w:t xml:space="preserve"> </w:t>
      </w:r>
    </w:p>
    <w:p w:rsidR="008E6BF0" w:rsidRPr="008307ED" w:rsidRDefault="008E6BF0" w:rsidP="00E376F5">
      <w:pPr>
        <w:keepNext/>
        <w:ind w:firstLine="426"/>
        <w:jc w:val="both"/>
        <w:rPr>
          <w:u w:val="single"/>
        </w:rPr>
      </w:pPr>
      <w:r w:rsidRPr="008307ED">
        <w:t>Акты проверок организации питания в образовательной организации представителями родительской общественности</w:t>
      </w:r>
      <w:r w:rsidR="004350C0" w:rsidRPr="008307ED">
        <w:t xml:space="preserve"> – </w:t>
      </w:r>
      <w:r w:rsidR="00A02994">
        <w:rPr>
          <w:u w:val="single"/>
        </w:rPr>
        <w:t xml:space="preserve">имеются. </w:t>
      </w:r>
    </w:p>
    <w:p w:rsidR="008E6BF0" w:rsidRPr="008307ED" w:rsidRDefault="008E6BF0" w:rsidP="00E376F5">
      <w:pPr>
        <w:keepNext/>
        <w:ind w:firstLine="426"/>
        <w:jc w:val="both"/>
      </w:pPr>
      <w:r w:rsidRPr="008307ED">
        <w:t>Наличие достаточного количества уборочного инвентаря и условий для его хранения</w:t>
      </w:r>
      <w:r w:rsidR="004350C0" w:rsidRPr="008307ED">
        <w:t xml:space="preserve"> – </w:t>
      </w:r>
      <w:r w:rsidR="004350C0" w:rsidRPr="008307ED">
        <w:rPr>
          <w:u w:val="single"/>
        </w:rPr>
        <w:t>в наличии. Хранение отдельно, по цехам</w:t>
      </w:r>
    </w:p>
    <w:p w:rsidR="008E6BF0" w:rsidRPr="008307ED" w:rsidRDefault="008E6BF0" w:rsidP="00E376F5">
      <w:pPr>
        <w:keepNext/>
        <w:ind w:firstLine="426"/>
        <w:jc w:val="both"/>
      </w:pPr>
      <w:r w:rsidRPr="008307ED">
        <w:t>Качество мытья столовой и кухонной посуды, текущей уборки производственных и складских помещений, обеденных залов</w:t>
      </w:r>
      <w:r w:rsidR="004350C0" w:rsidRPr="008307ED">
        <w:t xml:space="preserve"> – </w:t>
      </w:r>
      <w:r w:rsidR="004350C0" w:rsidRPr="008307ED">
        <w:rPr>
          <w:u w:val="single"/>
        </w:rPr>
        <w:t>на должном уровне</w:t>
      </w:r>
    </w:p>
    <w:p w:rsidR="008E6BF0" w:rsidRPr="008307ED" w:rsidRDefault="008E6BF0" w:rsidP="00E376F5">
      <w:pPr>
        <w:keepNext/>
        <w:ind w:firstLine="426"/>
        <w:jc w:val="both"/>
      </w:pPr>
      <w:r w:rsidRPr="008307ED">
        <w:t>Санитарное и техническое состояние холодильного и технологического оборудования</w:t>
      </w:r>
      <w:r w:rsidR="004350C0" w:rsidRPr="008307ED">
        <w:t xml:space="preserve"> -</w:t>
      </w:r>
      <w:r w:rsidR="004350C0" w:rsidRPr="008307ED">
        <w:rPr>
          <w:u w:val="single"/>
        </w:rPr>
        <w:t xml:space="preserve"> на должном уровне</w:t>
      </w:r>
    </w:p>
    <w:p w:rsidR="00D83659" w:rsidRPr="008307ED" w:rsidRDefault="008E6BF0" w:rsidP="00E376F5">
      <w:pPr>
        <w:pStyle w:val="a4"/>
        <w:keepNext/>
        <w:ind w:left="0" w:firstLine="567"/>
        <w:jc w:val="both"/>
      </w:pPr>
      <w:r w:rsidRPr="008307ED">
        <w:t>Санитарное и техническое состояние водопроводной и канализационной сети на пищеблоке</w:t>
      </w:r>
      <w:r w:rsidR="004350C0" w:rsidRPr="008307ED">
        <w:rPr>
          <w:u w:val="single"/>
        </w:rPr>
        <w:t xml:space="preserve"> - на должном уровне</w:t>
      </w:r>
    </w:p>
    <w:p w:rsidR="008E6BF0" w:rsidRPr="008307ED" w:rsidRDefault="008E6BF0" w:rsidP="00E376F5">
      <w:pPr>
        <w:pStyle w:val="a4"/>
        <w:keepNext/>
        <w:ind w:left="0" w:firstLine="567"/>
        <w:jc w:val="both"/>
      </w:pPr>
    </w:p>
    <w:p w:rsidR="008E6BF0" w:rsidRPr="008307ED" w:rsidRDefault="008E6BF0" w:rsidP="00E376F5">
      <w:pPr>
        <w:keepNext/>
        <w:ind w:firstLine="426"/>
        <w:jc w:val="both"/>
      </w:pPr>
      <w:r w:rsidRPr="008307ED">
        <w:t>2). Прием пищевых продуктов и продовольственного сырья, порядок их хранения</w:t>
      </w:r>
    </w:p>
    <w:p w:rsidR="008E6BF0" w:rsidRPr="008307ED" w:rsidRDefault="008E6BF0" w:rsidP="00E376F5">
      <w:pPr>
        <w:keepNext/>
        <w:ind w:firstLine="426"/>
        <w:jc w:val="both"/>
      </w:pPr>
      <w:r w:rsidRPr="008307ED">
        <w:t>Журнал бракеража пищевых продуктов и продовольственного сырья</w:t>
      </w:r>
      <w:r w:rsidR="004350C0" w:rsidRPr="008307ED">
        <w:t xml:space="preserve"> -  </w:t>
      </w:r>
      <w:r w:rsidR="004350C0" w:rsidRPr="008307ED">
        <w:rPr>
          <w:u w:val="single"/>
        </w:rPr>
        <w:t>в наличии</w:t>
      </w:r>
    </w:p>
    <w:p w:rsidR="008E6BF0" w:rsidRPr="008307ED" w:rsidRDefault="008E6BF0" w:rsidP="00E376F5">
      <w:pPr>
        <w:keepNext/>
        <w:ind w:firstLine="426"/>
        <w:jc w:val="both"/>
        <w:rPr>
          <w:u w:val="single"/>
        </w:rPr>
      </w:pPr>
      <w:r w:rsidRPr="008307ED">
        <w:t>Документы, подтверждающие происхождение и качество пищевых продуктов (товарно-транспортные накладные, сертификаты, декларации соответствия, ветеринарные справки)</w:t>
      </w:r>
      <w:r w:rsidR="004350C0" w:rsidRPr="008307ED">
        <w:t xml:space="preserve"> – </w:t>
      </w:r>
      <w:r w:rsidR="004350C0" w:rsidRPr="008307ED">
        <w:rPr>
          <w:u w:val="single"/>
        </w:rPr>
        <w:t xml:space="preserve">в </w:t>
      </w:r>
      <w:r w:rsidR="00AD0FAD" w:rsidRPr="008307ED">
        <w:rPr>
          <w:u w:val="single"/>
        </w:rPr>
        <w:t>наличие</w:t>
      </w:r>
      <w:r w:rsidR="004350C0" w:rsidRPr="008307ED">
        <w:rPr>
          <w:u w:val="single"/>
        </w:rPr>
        <w:t>.</w:t>
      </w:r>
    </w:p>
    <w:p w:rsidR="008E6BF0" w:rsidRPr="008307ED" w:rsidRDefault="008E6BF0" w:rsidP="00E376F5">
      <w:pPr>
        <w:keepNext/>
        <w:ind w:firstLine="426"/>
        <w:jc w:val="both"/>
        <w:rPr>
          <w:u w:val="single"/>
        </w:rPr>
      </w:pPr>
      <w:r w:rsidRPr="008307ED">
        <w:t>Журнал температурного режима холодильного оборудования</w:t>
      </w:r>
      <w:r w:rsidR="004350C0" w:rsidRPr="008307ED">
        <w:t xml:space="preserve"> – </w:t>
      </w:r>
      <w:r w:rsidR="00FC0094">
        <w:rPr>
          <w:u w:val="single"/>
        </w:rPr>
        <w:t xml:space="preserve">имеется. </w:t>
      </w:r>
      <w:r w:rsidR="004350C0" w:rsidRPr="008307ED">
        <w:rPr>
          <w:u w:val="single"/>
        </w:rPr>
        <w:t xml:space="preserve">Температура допустимая. </w:t>
      </w:r>
    </w:p>
    <w:p w:rsidR="008E6BF0" w:rsidRPr="008307ED" w:rsidRDefault="008E6BF0" w:rsidP="00E376F5">
      <w:pPr>
        <w:keepNext/>
        <w:ind w:firstLine="426"/>
        <w:jc w:val="both"/>
      </w:pPr>
      <w:r w:rsidRPr="008307ED">
        <w:t>Наличие термометров в холодильном оборудовании и приборов для измерения температуры и влажности в складских помещениях</w:t>
      </w:r>
      <w:r w:rsidR="00AD0FAD" w:rsidRPr="008307ED">
        <w:t xml:space="preserve"> </w:t>
      </w:r>
      <w:r w:rsidR="00AD0FAD" w:rsidRPr="008307ED">
        <w:rPr>
          <w:u w:val="single"/>
        </w:rPr>
        <w:t>– имеются, обновлены</w:t>
      </w:r>
      <w:r w:rsidR="00AD0FAD" w:rsidRPr="008307ED">
        <w:t>.</w:t>
      </w:r>
    </w:p>
    <w:p w:rsidR="008E6BF0" w:rsidRPr="008307ED" w:rsidRDefault="008E6BF0" w:rsidP="00E376F5">
      <w:pPr>
        <w:keepNext/>
        <w:ind w:firstLine="426"/>
        <w:jc w:val="both"/>
        <w:rPr>
          <w:u w:val="single"/>
        </w:rPr>
      </w:pPr>
      <w:r w:rsidRPr="008307ED">
        <w:t>Соблюдение товарного соседства при хранении пищевых  продуктов</w:t>
      </w:r>
      <w:r w:rsidR="00AD0FAD" w:rsidRPr="008307ED">
        <w:t xml:space="preserve"> – </w:t>
      </w:r>
      <w:r w:rsidR="00AD0FAD" w:rsidRPr="008307ED">
        <w:rPr>
          <w:u w:val="single"/>
        </w:rPr>
        <w:t>соблюдается, Разграничение стеллажами.</w:t>
      </w:r>
    </w:p>
    <w:p w:rsidR="008E6BF0" w:rsidRPr="008307ED" w:rsidRDefault="008E6BF0" w:rsidP="00E376F5">
      <w:pPr>
        <w:keepNext/>
        <w:ind w:firstLine="426"/>
        <w:jc w:val="both"/>
        <w:rPr>
          <w:u w:val="single"/>
        </w:rPr>
      </w:pPr>
      <w:r w:rsidRPr="008307ED">
        <w:t>Соблюдение условий и сроков хранения пищевых продуктов</w:t>
      </w:r>
      <w:r w:rsidR="00AD0FAD" w:rsidRPr="008307ED">
        <w:t xml:space="preserve"> – </w:t>
      </w:r>
      <w:r w:rsidR="00AD0FAD" w:rsidRPr="008307ED">
        <w:rPr>
          <w:u w:val="single"/>
        </w:rPr>
        <w:t>соблюдается. Ведется Журнал.</w:t>
      </w:r>
    </w:p>
    <w:p w:rsidR="008E6BF0" w:rsidRPr="008307ED" w:rsidRDefault="008E6BF0" w:rsidP="00E376F5">
      <w:pPr>
        <w:pStyle w:val="a4"/>
        <w:keepNext/>
        <w:ind w:left="0" w:firstLine="567"/>
        <w:jc w:val="both"/>
      </w:pPr>
    </w:p>
    <w:p w:rsidR="008E6BF0" w:rsidRPr="008307ED" w:rsidRDefault="008E6BF0" w:rsidP="00E376F5">
      <w:pPr>
        <w:keepNext/>
        <w:ind w:firstLine="426"/>
        <w:jc w:val="both"/>
      </w:pPr>
      <w:r w:rsidRPr="008307ED">
        <w:t>3). Технология приготовления блюд  в соответствии с технологическими картами</w:t>
      </w:r>
    </w:p>
    <w:p w:rsidR="008E6BF0" w:rsidRPr="008307ED" w:rsidRDefault="008E6BF0" w:rsidP="00E376F5">
      <w:pPr>
        <w:keepNext/>
        <w:ind w:firstLine="426"/>
        <w:jc w:val="both"/>
      </w:pPr>
      <w:r w:rsidRPr="008307ED">
        <w:t>Наличие технологических карт на блюда цикличного меню</w:t>
      </w:r>
      <w:r w:rsidR="00AD0FAD" w:rsidRPr="008307ED">
        <w:t xml:space="preserve"> – </w:t>
      </w:r>
      <w:r w:rsidR="00AD0FAD" w:rsidRPr="008307ED">
        <w:rPr>
          <w:u w:val="single"/>
        </w:rPr>
        <w:t xml:space="preserve">в наличии, в соответствии с утвержденным меню. </w:t>
      </w:r>
      <w:proofErr w:type="gramStart"/>
      <w:r w:rsidR="00AD0FAD" w:rsidRPr="008307ED">
        <w:rPr>
          <w:u w:val="single"/>
        </w:rPr>
        <w:t>Разложены в отдельные папочки по дням, по категориям.</w:t>
      </w:r>
      <w:proofErr w:type="gramEnd"/>
    </w:p>
    <w:p w:rsidR="008E6BF0" w:rsidRPr="008307ED" w:rsidRDefault="008E6BF0" w:rsidP="00E376F5">
      <w:pPr>
        <w:keepNext/>
        <w:ind w:firstLine="426"/>
        <w:jc w:val="both"/>
      </w:pPr>
      <w:r w:rsidRPr="008307ED">
        <w:t>Фактическое соответствие органолептических показателей приготовленных блюд, их массы и температуры подачи требованиям технологических карт</w:t>
      </w:r>
      <w:r w:rsidR="00AD0FAD" w:rsidRPr="008307ED">
        <w:t xml:space="preserve"> – </w:t>
      </w:r>
      <w:r w:rsidR="00AD0FAD" w:rsidRPr="008307ED">
        <w:rPr>
          <w:u w:val="single"/>
        </w:rPr>
        <w:t>соответствует.</w:t>
      </w:r>
    </w:p>
    <w:p w:rsidR="008E6BF0" w:rsidRPr="008307ED" w:rsidRDefault="008E6BF0" w:rsidP="00E376F5">
      <w:pPr>
        <w:pStyle w:val="a4"/>
        <w:keepNext/>
        <w:ind w:left="0" w:firstLine="567"/>
        <w:jc w:val="both"/>
      </w:pPr>
    </w:p>
    <w:p w:rsidR="008E6BF0" w:rsidRPr="008307ED" w:rsidRDefault="008E6BF0" w:rsidP="00E376F5">
      <w:pPr>
        <w:pStyle w:val="a4"/>
        <w:keepNext/>
        <w:ind w:left="0" w:firstLine="567"/>
        <w:jc w:val="both"/>
      </w:pPr>
      <w:r w:rsidRPr="008307ED">
        <w:t xml:space="preserve">4). Организация работы </w:t>
      </w:r>
      <w:proofErr w:type="spellStart"/>
      <w:r w:rsidRPr="008307ED">
        <w:t>бракеражной</w:t>
      </w:r>
      <w:proofErr w:type="spellEnd"/>
      <w:r w:rsidRPr="008307ED">
        <w:t xml:space="preserve"> комиссии</w:t>
      </w:r>
    </w:p>
    <w:p w:rsidR="008E6BF0" w:rsidRPr="008307ED" w:rsidRDefault="008E6BF0" w:rsidP="00E376F5">
      <w:pPr>
        <w:pStyle w:val="a4"/>
        <w:keepNext/>
        <w:ind w:left="0" w:firstLine="567"/>
        <w:jc w:val="both"/>
      </w:pPr>
      <w:r w:rsidRPr="008307ED">
        <w:t xml:space="preserve">Приказ о создании </w:t>
      </w:r>
      <w:proofErr w:type="spellStart"/>
      <w:r w:rsidRPr="008307ED">
        <w:t>бракеражной</w:t>
      </w:r>
      <w:proofErr w:type="spellEnd"/>
      <w:r w:rsidRPr="008307ED">
        <w:t xml:space="preserve"> комиссии на текущий учебный год</w:t>
      </w:r>
      <w:r w:rsidR="00AD0FAD" w:rsidRPr="008307ED">
        <w:t xml:space="preserve"> – </w:t>
      </w:r>
      <w:r w:rsidR="00AD0FAD" w:rsidRPr="008307ED">
        <w:rPr>
          <w:u w:val="single"/>
        </w:rPr>
        <w:t>в наличии</w:t>
      </w:r>
      <w:r w:rsidR="00A02994">
        <w:rPr>
          <w:u w:val="single"/>
        </w:rPr>
        <w:t xml:space="preserve">. </w:t>
      </w:r>
    </w:p>
    <w:p w:rsidR="00FC0094" w:rsidRDefault="00FC0094" w:rsidP="00E376F5">
      <w:pPr>
        <w:pStyle w:val="a4"/>
        <w:keepNext/>
        <w:ind w:left="0" w:firstLine="567"/>
        <w:jc w:val="both"/>
      </w:pPr>
    </w:p>
    <w:p w:rsidR="008E6BF0" w:rsidRPr="008307ED" w:rsidRDefault="008E6BF0" w:rsidP="00E376F5">
      <w:pPr>
        <w:pStyle w:val="a4"/>
        <w:keepNext/>
        <w:ind w:left="0" w:firstLine="567"/>
        <w:jc w:val="both"/>
      </w:pPr>
      <w:r w:rsidRPr="008307ED">
        <w:t xml:space="preserve">5). Отпуск горячего питания по результатам оценки качества готовых блюд </w:t>
      </w:r>
      <w:proofErr w:type="spellStart"/>
      <w:r w:rsidRPr="008307ED">
        <w:t>бракеражной</w:t>
      </w:r>
      <w:proofErr w:type="spellEnd"/>
      <w:r w:rsidRPr="008307ED">
        <w:t xml:space="preserve"> комиссией</w:t>
      </w:r>
    </w:p>
    <w:p w:rsidR="00AD0FAD" w:rsidRPr="008307ED" w:rsidRDefault="008E6BF0" w:rsidP="00E376F5">
      <w:pPr>
        <w:keepNext/>
        <w:ind w:firstLine="426"/>
        <w:jc w:val="both"/>
        <w:rPr>
          <w:u w:val="single"/>
        </w:rPr>
      </w:pPr>
      <w:r w:rsidRPr="008307ED">
        <w:t>Журнал бракеража готовой кулинарной продукции</w:t>
      </w:r>
      <w:r w:rsidR="00AD0FAD" w:rsidRPr="008307ED">
        <w:t xml:space="preserve"> – </w:t>
      </w:r>
      <w:r w:rsidR="00AD0FAD" w:rsidRPr="008307ED">
        <w:rPr>
          <w:u w:val="single"/>
        </w:rPr>
        <w:t>в наличии. Форма программного продукта 1-С «Дошкольное питание»</w:t>
      </w:r>
    </w:p>
    <w:p w:rsidR="008E6BF0" w:rsidRPr="008307ED" w:rsidRDefault="008E6BF0" w:rsidP="00E376F5">
      <w:pPr>
        <w:keepNext/>
        <w:ind w:firstLine="426"/>
        <w:jc w:val="both"/>
      </w:pPr>
      <w:r w:rsidRPr="008307ED">
        <w:t>Наличие суточных проб на каждую партию приготовленных блюд</w:t>
      </w:r>
      <w:r w:rsidR="00AD0FAD" w:rsidRPr="008307ED">
        <w:t xml:space="preserve"> – </w:t>
      </w:r>
      <w:r w:rsidR="00AD0FAD" w:rsidRPr="008307ED">
        <w:rPr>
          <w:u w:val="single"/>
        </w:rPr>
        <w:t>в наличии.</w:t>
      </w:r>
      <w:r w:rsidR="00AD0FAD" w:rsidRPr="008307ED">
        <w:t xml:space="preserve"> </w:t>
      </w:r>
    </w:p>
    <w:p w:rsidR="008E6BF0" w:rsidRPr="008307ED" w:rsidRDefault="008E6BF0" w:rsidP="00E376F5">
      <w:pPr>
        <w:pStyle w:val="a4"/>
        <w:keepNext/>
        <w:ind w:left="0" w:firstLine="567"/>
        <w:jc w:val="both"/>
      </w:pPr>
    </w:p>
    <w:p w:rsidR="008E6BF0" w:rsidRPr="008307ED" w:rsidRDefault="008E6BF0" w:rsidP="00E376F5">
      <w:pPr>
        <w:pStyle w:val="a4"/>
        <w:keepNext/>
        <w:ind w:left="0" w:firstLine="567"/>
        <w:jc w:val="both"/>
      </w:pPr>
      <w:r w:rsidRPr="008307ED">
        <w:t>6). Соблюдение требований личной гигиены обучающимися и воспитанниками, работниками пищеблоков</w:t>
      </w:r>
    </w:p>
    <w:p w:rsidR="008E6BF0" w:rsidRPr="008307ED" w:rsidRDefault="008E6BF0" w:rsidP="00E376F5">
      <w:pPr>
        <w:keepNext/>
        <w:ind w:firstLine="426"/>
        <w:jc w:val="both"/>
        <w:rPr>
          <w:u w:val="single"/>
        </w:rPr>
      </w:pPr>
      <w:r w:rsidRPr="008307ED">
        <w:t>Журнал здоровья работников пищеблока</w:t>
      </w:r>
      <w:r w:rsidR="004820FB" w:rsidRPr="008307ED">
        <w:t xml:space="preserve"> – </w:t>
      </w:r>
      <w:r w:rsidR="004820FB" w:rsidRPr="008307ED">
        <w:rPr>
          <w:u w:val="single"/>
        </w:rPr>
        <w:t>в наличии. Ведется ежедневно на сотрудников пищеблока, помощников воспитателей.</w:t>
      </w:r>
    </w:p>
    <w:p w:rsidR="008E6BF0" w:rsidRPr="008307ED" w:rsidRDefault="008E6BF0" w:rsidP="00E376F5">
      <w:pPr>
        <w:keepNext/>
        <w:ind w:firstLine="426"/>
        <w:jc w:val="both"/>
      </w:pPr>
      <w:r w:rsidRPr="008307ED">
        <w:t>Наличие условий для мытья рук работников пищеблока, воспитанников</w:t>
      </w:r>
      <w:r w:rsidR="004820FB" w:rsidRPr="008307ED">
        <w:t xml:space="preserve"> – в наличии. Работники пищеблока на пищеблоке - раковина. Воспитанники в групповых помещениях.</w:t>
      </w:r>
    </w:p>
    <w:p w:rsidR="008E6BF0" w:rsidRPr="008307ED" w:rsidRDefault="008E6BF0" w:rsidP="00E376F5">
      <w:pPr>
        <w:keepNext/>
        <w:ind w:firstLine="426"/>
        <w:jc w:val="both"/>
        <w:rPr>
          <w:u w:val="single"/>
        </w:rPr>
      </w:pPr>
      <w:r w:rsidRPr="008307ED">
        <w:t>Условия хранения санитарной одежды</w:t>
      </w:r>
      <w:r w:rsidR="004820FB" w:rsidRPr="008307ED">
        <w:t xml:space="preserve"> – </w:t>
      </w:r>
      <w:r w:rsidR="004820FB" w:rsidRPr="008307ED">
        <w:rPr>
          <w:u w:val="single"/>
        </w:rPr>
        <w:t xml:space="preserve">в индивидуальных чехлах, у входа </w:t>
      </w:r>
      <w:r w:rsidR="00B11953" w:rsidRPr="008307ED">
        <w:rPr>
          <w:u w:val="single"/>
        </w:rPr>
        <w:t>в пищеблок</w:t>
      </w:r>
    </w:p>
    <w:p w:rsidR="008E6BF0" w:rsidRPr="008307ED" w:rsidRDefault="008E6BF0" w:rsidP="00E376F5">
      <w:pPr>
        <w:keepNext/>
        <w:ind w:firstLine="426"/>
        <w:jc w:val="both"/>
        <w:rPr>
          <w:u w:val="single"/>
        </w:rPr>
      </w:pPr>
      <w:r w:rsidRPr="008307ED">
        <w:t>Отсутствие у работников пищеблока  ювелирных украшений, лака на ногтях, заколок, булавок на одежде</w:t>
      </w:r>
      <w:r w:rsidR="00B11953" w:rsidRPr="008307ED">
        <w:t xml:space="preserve"> - </w:t>
      </w:r>
      <w:r w:rsidR="00B11953" w:rsidRPr="008307ED">
        <w:rPr>
          <w:u w:val="single"/>
        </w:rPr>
        <w:t>отсутствует</w:t>
      </w:r>
    </w:p>
    <w:p w:rsidR="008E6BF0" w:rsidRPr="008307ED" w:rsidRDefault="008E6BF0" w:rsidP="00E376F5">
      <w:pPr>
        <w:pStyle w:val="a4"/>
        <w:keepNext/>
        <w:ind w:left="0" w:firstLine="567"/>
        <w:jc w:val="both"/>
      </w:pPr>
      <w:r w:rsidRPr="008307ED">
        <w:t>Наличие  отдельной промаркированной санитарной одежды для обработки яиц и для посещения туалета</w:t>
      </w:r>
      <w:r w:rsidR="00B11953" w:rsidRPr="008307ED">
        <w:t xml:space="preserve"> – </w:t>
      </w:r>
      <w:r w:rsidR="00B11953" w:rsidRPr="008307ED">
        <w:rPr>
          <w:u w:val="single"/>
        </w:rPr>
        <w:t>в наличии</w:t>
      </w:r>
    </w:p>
    <w:p w:rsidR="008E6BF0" w:rsidRPr="008307ED" w:rsidRDefault="008E6BF0" w:rsidP="00E376F5">
      <w:pPr>
        <w:pStyle w:val="a4"/>
        <w:keepNext/>
        <w:ind w:left="0" w:firstLine="567"/>
        <w:jc w:val="both"/>
      </w:pPr>
    </w:p>
    <w:p w:rsidR="008E6BF0" w:rsidRPr="008307ED" w:rsidRDefault="008E6BF0" w:rsidP="00E376F5">
      <w:pPr>
        <w:keepNext/>
        <w:ind w:firstLine="426"/>
        <w:jc w:val="both"/>
      </w:pPr>
      <w:r w:rsidRPr="008307ED">
        <w:t>7). Своевременность прохождения медицинских осмотров работниками пищеблоков</w:t>
      </w:r>
    </w:p>
    <w:p w:rsidR="008E6BF0" w:rsidRPr="008307ED" w:rsidRDefault="008E6BF0" w:rsidP="00E376F5">
      <w:pPr>
        <w:pStyle w:val="a4"/>
        <w:keepNext/>
        <w:ind w:left="0" w:firstLine="567"/>
        <w:jc w:val="both"/>
      </w:pPr>
      <w:r w:rsidRPr="008307ED">
        <w:t>Личные медицинские книжки  с отметками о результатах медицинских обследований, обязательных вакцинациях и аттестацией по профессиональной гигиенической подготовке, актуальными на дату проверки</w:t>
      </w:r>
      <w:r w:rsidR="00B11953" w:rsidRPr="008307ED">
        <w:t xml:space="preserve"> – </w:t>
      </w:r>
      <w:r w:rsidR="00B11953" w:rsidRPr="008307ED">
        <w:rPr>
          <w:u w:val="single"/>
        </w:rPr>
        <w:t>в наличии</w:t>
      </w:r>
    </w:p>
    <w:p w:rsidR="008E6BF0" w:rsidRPr="008307ED" w:rsidRDefault="008E6BF0" w:rsidP="00E376F5">
      <w:pPr>
        <w:pStyle w:val="a4"/>
        <w:keepNext/>
        <w:ind w:left="0" w:firstLine="567"/>
        <w:jc w:val="both"/>
      </w:pPr>
    </w:p>
    <w:p w:rsidR="008E6BF0" w:rsidRPr="008307ED" w:rsidRDefault="008E6BF0" w:rsidP="00E376F5">
      <w:pPr>
        <w:pStyle w:val="a4"/>
        <w:keepNext/>
        <w:ind w:left="0" w:firstLine="567"/>
        <w:jc w:val="both"/>
      </w:pPr>
      <w:r w:rsidRPr="008307ED">
        <w:t>8). Наличие бактерицидных ламп для дезинфекции в пищеблоках</w:t>
      </w:r>
    </w:p>
    <w:p w:rsidR="008E6BF0" w:rsidRPr="008307ED" w:rsidRDefault="008E6BF0" w:rsidP="00E376F5">
      <w:pPr>
        <w:pStyle w:val="a4"/>
        <w:keepNext/>
        <w:ind w:left="0" w:firstLine="567"/>
        <w:jc w:val="both"/>
      </w:pPr>
      <w:r w:rsidRPr="008307ED">
        <w:t>Журнал регистрации работы бактерицидных ламп</w:t>
      </w:r>
      <w:r w:rsidR="00B11953" w:rsidRPr="008307ED">
        <w:t xml:space="preserve"> – </w:t>
      </w:r>
      <w:r w:rsidR="00B11953" w:rsidRPr="008307ED">
        <w:rPr>
          <w:u w:val="single"/>
        </w:rPr>
        <w:t xml:space="preserve">в наличии. </w:t>
      </w:r>
    </w:p>
    <w:p w:rsidR="00FC0094" w:rsidRDefault="00FC0094" w:rsidP="00E376F5">
      <w:pPr>
        <w:pStyle w:val="a4"/>
        <w:keepNext/>
        <w:ind w:left="0" w:firstLine="567"/>
        <w:jc w:val="both"/>
      </w:pPr>
    </w:p>
    <w:p w:rsidR="008E6BF0" w:rsidRPr="008307ED" w:rsidRDefault="008E6BF0" w:rsidP="00E376F5">
      <w:pPr>
        <w:pStyle w:val="a4"/>
        <w:keepNext/>
        <w:ind w:left="0" w:firstLine="567"/>
        <w:jc w:val="both"/>
      </w:pPr>
      <w:r w:rsidRPr="008307ED">
        <w:t>9). Наличие в должностных инструкциях работников образовательной организации положения по исполнению контрольных функций в части безопасности детского питания</w:t>
      </w:r>
    </w:p>
    <w:p w:rsidR="008E6BF0" w:rsidRPr="008307ED" w:rsidRDefault="008E6BF0" w:rsidP="00E376F5">
      <w:pPr>
        <w:pStyle w:val="a4"/>
        <w:keepNext/>
        <w:ind w:left="0" w:firstLine="567"/>
        <w:jc w:val="both"/>
        <w:rPr>
          <w:u w:val="single"/>
        </w:rPr>
      </w:pPr>
      <w:r w:rsidRPr="008307ED">
        <w:t>Должностные инструкции лиц, ответственных за питание в образовательной организации</w:t>
      </w:r>
      <w:r w:rsidR="00B11953" w:rsidRPr="008307ED">
        <w:t xml:space="preserve"> – </w:t>
      </w:r>
      <w:r w:rsidR="00B11953" w:rsidRPr="008307ED">
        <w:rPr>
          <w:u w:val="single"/>
        </w:rPr>
        <w:t>в наличии</w:t>
      </w:r>
    </w:p>
    <w:p w:rsidR="008E6BF0" w:rsidRPr="008307ED" w:rsidRDefault="008E6BF0" w:rsidP="00E376F5">
      <w:pPr>
        <w:pStyle w:val="a4"/>
        <w:keepNext/>
        <w:ind w:left="0" w:firstLine="567"/>
        <w:jc w:val="both"/>
      </w:pPr>
    </w:p>
    <w:p w:rsidR="008E6BF0" w:rsidRPr="008307ED" w:rsidRDefault="008E6BF0" w:rsidP="00E376F5">
      <w:pPr>
        <w:pStyle w:val="a4"/>
        <w:keepNext/>
        <w:ind w:left="0" w:firstLine="567"/>
        <w:jc w:val="both"/>
      </w:pPr>
      <w:r w:rsidRPr="008307ED">
        <w:t xml:space="preserve">10). Проведение санитарно-просветительской работы с воспитанниками, родителями, работниками по профилактике острых кишечных инфекций </w:t>
      </w:r>
    </w:p>
    <w:p w:rsidR="00D83659" w:rsidRDefault="008E6BF0" w:rsidP="00E376F5">
      <w:pPr>
        <w:pStyle w:val="a4"/>
        <w:keepNext/>
        <w:ind w:left="0" w:firstLine="567"/>
        <w:jc w:val="both"/>
        <w:rPr>
          <w:u w:val="single"/>
        </w:rPr>
      </w:pPr>
      <w:proofErr w:type="gramStart"/>
      <w:r w:rsidRPr="008307ED">
        <w:t>Наличие наглядной агитации, листовок, буклетов, протоколов родительских собраний, и.т.п. по профилактике острых кишечных инфекций</w:t>
      </w:r>
      <w:r w:rsidR="00B11953" w:rsidRPr="008307ED">
        <w:t xml:space="preserve"> – </w:t>
      </w:r>
      <w:r w:rsidR="00B11953" w:rsidRPr="008307ED">
        <w:rPr>
          <w:u w:val="single"/>
        </w:rPr>
        <w:t xml:space="preserve">в наличии. </w:t>
      </w:r>
      <w:proofErr w:type="gramEnd"/>
    </w:p>
    <w:p w:rsidR="00FC0094" w:rsidRPr="008307ED" w:rsidRDefault="00FC0094" w:rsidP="00E376F5">
      <w:pPr>
        <w:pStyle w:val="a4"/>
        <w:keepNext/>
        <w:ind w:left="0" w:firstLine="567"/>
        <w:jc w:val="both"/>
      </w:pPr>
    </w:p>
    <w:p w:rsidR="00B11953" w:rsidRDefault="00B11953" w:rsidP="00E376F5">
      <w:pPr>
        <w:pStyle w:val="a4"/>
        <w:keepNext/>
        <w:ind w:left="0" w:firstLine="567"/>
        <w:jc w:val="both"/>
      </w:pPr>
      <w:r w:rsidRPr="008307ED">
        <w:t>Рекомендации:</w:t>
      </w:r>
    </w:p>
    <w:p w:rsidR="00FC0094" w:rsidRPr="008307ED" w:rsidRDefault="00FC0094" w:rsidP="00E376F5">
      <w:pPr>
        <w:pStyle w:val="a4"/>
        <w:keepNext/>
        <w:ind w:left="0" w:firstLine="567"/>
        <w:jc w:val="both"/>
      </w:pPr>
    </w:p>
    <w:p w:rsidR="00B11953" w:rsidRPr="008307ED" w:rsidRDefault="00B11953" w:rsidP="00E376F5">
      <w:pPr>
        <w:keepNext/>
        <w:numPr>
          <w:ilvl w:val="0"/>
          <w:numId w:val="3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8307ED">
        <w:t>Продолжать обеспечивать строгий контроль по созданию условий качественного и безопасного детского питания и принять следующие дополнительные меры по недопущению случаев нарушения санитарного законодательства Российской Федерации.</w:t>
      </w:r>
    </w:p>
    <w:p w:rsidR="00B11953" w:rsidRPr="008307ED" w:rsidRDefault="00B11953" w:rsidP="00E376F5">
      <w:pPr>
        <w:keepNext/>
        <w:numPr>
          <w:ilvl w:val="1"/>
          <w:numId w:val="4"/>
        </w:numPr>
        <w:tabs>
          <w:tab w:val="left" w:pos="0"/>
          <w:tab w:val="left" w:pos="993"/>
        </w:tabs>
        <w:ind w:left="0" w:firstLine="567"/>
        <w:jc w:val="both"/>
      </w:pPr>
      <w:r w:rsidRPr="008307ED">
        <w:t xml:space="preserve">усилить контроль </w:t>
      </w:r>
      <w:proofErr w:type="gramStart"/>
      <w:r w:rsidRPr="008307ED">
        <w:t>за</w:t>
      </w:r>
      <w:proofErr w:type="gramEnd"/>
      <w:r w:rsidRPr="008307ED">
        <w:t>:</w:t>
      </w:r>
    </w:p>
    <w:p w:rsidR="00B11953" w:rsidRPr="008307ED" w:rsidRDefault="00B11953" w:rsidP="00E376F5">
      <w:pPr>
        <w:keepNext/>
        <w:tabs>
          <w:tab w:val="left" w:pos="0"/>
          <w:tab w:val="left" w:pos="993"/>
        </w:tabs>
        <w:ind w:firstLine="567"/>
        <w:jc w:val="both"/>
      </w:pPr>
      <w:r w:rsidRPr="008307ED">
        <w:t>- качеством проведения текущей и заключительной дезинфекции;</w:t>
      </w:r>
    </w:p>
    <w:p w:rsidR="00B11953" w:rsidRPr="008307ED" w:rsidRDefault="00B11953" w:rsidP="00E376F5">
      <w:pPr>
        <w:keepNext/>
        <w:tabs>
          <w:tab w:val="left" w:pos="0"/>
          <w:tab w:val="left" w:pos="993"/>
        </w:tabs>
        <w:ind w:firstLine="567"/>
        <w:jc w:val="both"/>
      </w:pPr>
      <w:r w:rsidRPr="008307ED">
        <w:t>- работой пищеблоков;</w:t>
      </w:r>
    </w:p>
    <w:p w:rsidR="00B11953" w:rsidRPr="008307ED" w:rsidRDefault="00B11953" w:rsidP="00E376F5">
      <w:pPr>
        <w:keepNext/>
        <w:tabs>
          <w:tab w:val="left" w:pos="0"/>
          <w:tab w:val="left" w:pos="993"/>
        </w:tabs>
        <w:ind w:firstLine="567"/>
        <w:jc w:val="both"/>
      </w:pPr>
      <w:r w:rsidRPr="008307ED">
        <w:lastRenderedPageBreak/>
        <w:t>- соблюдением сотрудниками правил личной гигиены.</w:t>
      </w:r>
    </w:p>
    <w:p w:rsidR="00B11953" w:rsidRPr="008307ED" w:rsidRDefault="00B11953" w:rsidP="00E376F5">
      <w:pPr>
        <w:keepNext/>
        <w:numPr>
          <w:ilvl w:val="1"/>
          <w:numId w:val="4"/>
        </w:numPr>
        <w:tabs>
          <w:tab w:val="left" w:pos="0"/>
          <w:tab w:val="left" w:pos="993"/>
        </w:tabs>
        <w:ind w:left="0" w:firstLine="567"/>
        <w:jc w:val="both"/>
      </w:pPr>
      <w:r w:rsidRPr="008307ED">
        <w:t xml:space="preserve">усилить контроль </w:t>
      </w:r>
      <w:proofErr w:type="gramStart"/>
      <w:r w:rsidRPr="008307ED">
        <w:t>за</w:t>
      </w:r>
      <w:proofErr w:type="gramEnd"/>
      <w:r w:rsidRPr="008307ED">
        <w:t>:</w:t>
      </w:r>
    </w:p>
    <w:p w:rsidR="00B11953" w:rsidRPr="008307ED" w:rsidRDefault="00B11953" w:rsidP="00E376F5">
      <w:pPr>
        <w:keepNext/>
        <w:tabs>
          <w:tab w:val="left" w:pos="0"/>
          <w:tab w:val="left" w:pos="993"/>
        </w:tabs>
        <w:ind w:firstLine="567"/>
        <w:jc w:val="both"/>
      </w:pPr>
      <w:r w:rsidRPr="008307ED">
        <w:t xml:space="preserve">- поставкой качественных продуктов питания; </w:t>
      </w:r>
    </w:p>
    <w:p w:rsidR="00B11953" w:rsidRPr="008307ED" w:rsidRDefault="00B11953" w:rsidP="00E376F5">
      <w:pPr>
        <w:keepNext/>
        <w:tabs>
          <w:tab w:val="left" w:pos="0"/>
          <w:tab w:val="left" w:pos="993"/>
        </w:tabs>
        <w:ind w:firstLine="567"/>
        <w:jc w:val="both"/>
      </w:pPr>
      <w:r w:rsidRPr="008307ED">
        <w:t>- обеспечением требований санитарного законодательства в части порядка приема мяса птицы и яйца диетического;</w:t>
      </w:r>
    </w:p>
    <w:p w:rsidR="00B11953" w:rsidRPr="008307ED" w:rsidRDefault="00B11953" w:rsidP="00E376F5">
      <w:pPr>
        <w:keepNext/>
        <w:tabs>
          <w:tab w:val="left" w:pos="0"/>
          <w:tab w:val="left" w:pos="993"/>
        </w:tabs>
        <w:ind w:firstLine="567"/>
        <w:jc w:val="both"/>
      </w:pPr>
      <w:r w:rsidRPr="008307ED">
        <w:t>- соблюдением условий, сроков хранения, правил приготовления и употребления сырья, продуктов питания, скоропортящейся продукции.</w:t>
      </w:r>
    </w:p>
    <w:p w:rsidR="00B11953" w:rsidRPr="008307ED" w:rsidRDefault="00B11953" w:rsidP="00E376F5">
      <w:pPr>
        <w:keepNext/>
        <w:numPr>
          <w:ilvl w:val="1"/>
          <w:numId w:val="4"/>
        </w:numPr>
        <w:tabs>
          <w:tab w:val="left" w:pos="0"/>
          <w:tab w:val="left" w:pos="993"/>
        </w:tabs>
        <w:ind w:left="0" w:firstLine="567"/>
        <w:jc w:val="both"/>
      </w:pPr>
      <w:r w:rsidRPr="008307ED">
        <w:t xml:space="preserve">Старшей медсестре (по согласованию) усилить контроль </w:t>
      </w:r>
      <w:proofErr w:type="gramStart"/>
      <w:r w:rsidRPr="008307ED">
        <w:t>за</w:t>
      </w:r>
      <w:proofErr w:type="gramEnd"/>
      <w:r w:rsidRPr="008307ED">
        <w:t>:</w:t>
      </w:r>
    </w:p>
    <w:p w:rsidR="00B11953" w:rsidRPr="008307ED" w:rsidRDefault="00B11953" w:rsidP="00E376F5">
      <w:pPr>
        <w:keepNext/>
        <w:tabs>
          <w:tab w:val="left" w:pos="0"/>
          <w:tab w:val="left" w:pos="993"/>
        </w:tabs>
        <w:ind w:firstLine="567"/>
        <w:jc w:val="both"/>
      </w:pPr>
      <w:r w:rsidRPr="008307ED">
        <w:t>- работой пищеблоков, качеством  приготовления пищи;</w:t>
      </w:r>
    </w:p>
    <w:p w:rsidR="00B11953" w:rsidRPr="008307ED" w:rsidRDefault="00B11953" w:rsidP="00E376F5">
      <w:pPr>
        <w:keepNext/>
        <w:tabs>
          <w:tab w:val="left" w:pos="0"/>
          <w:tab w:val="left" w:pos="993"/>
        </w:tabs>
        <w:ind w:firstLine="567"/>
        <w:jc w:val="both"/>
      </w:pPr>
      <w:r w:rsidRPr="008307ED">
        <w:t xml:space="preserve">- организацией безопасного питания воспитанников; </w:t>
      </w:r>
    </w:p>
    <w:p w:rsidR="00B11953" w:rsidRPr="008307ED" w:rsidRDefault="00B11953" w:rsidP="00E376F5">
      <w:pPr>
        <w:keepNext/>
        <w:tabs>
          <w:tab w:val="left" w:pos="0"/>
          <w:tab w:val="left" w:pos="993"/>
        </w:tabs>
        <w:ind w:firstLine="567"/>
        <w:jc w:val="both"/>
      </w:pPr>
      <w:r w:rsidRPr="008307ED">
        <w:t>- технологией приготовления блюд и обеспечением требований санитарного законодательства в части порядка приема мяса птицы и яйца диетического;</w:t>
      </w:r>
    </w:p>
    <w:p w:rsidR="00B11953" w:rsidRPr="008307ED" w:rsidRDefault="00B11953" w:rsidP="00E376F5">
      <w:pPr>
        <w:keepNext/>
        <w:tabs>
          <w:tab w:val="left" w:pos="0"/>
          <w:tab w:val="left" w:pos="993"/>
        </w:tabs>
        <w:ind w:firstLine="567"/>
        <w:jc w:val="both"/>
      </w:pPr>
      <w:r w:rsidRPr="008307ED">
        <w:t>- соблюдением условий, сроков хранения, правил приготовления и употребления сырья, продуктов питания, скоропортящейся продукции;</w:t>
      </w:r>
    </w:p>
    <w:p w:rsidR="00B11953" w:rsidRPr="008307ED" w:rsidRDefault="00B11953" w:rsidP="00E376F5">
      <w:pPr>
        <w:keepNext/>
        <w:tabs>
          <w:tab w:val="left" w:pos="0"/>
          <w:tab w:val="left" w:pos="993"/>
        </w:tabs>
        <w:ind w:firstLine="567"/>
        <w:jc w:val="both"/>
      </w:pPr>
      <w:r w:rsidRPr="008307ED">
        <w:t>- качеством проведения текущей и заключительной дезинфекции;</w:t>
      </w:r>
    </w:p>
    <w:p w:rsidR="00B11953" w:rsidRPr="008307ED" w:rsidRDefault="00B11953" w:rsidP="00E376F5">
      <w:pPr>
        <w:keepNext/>
        <w:tabs>
          <w:tab w:val="left" w:pos="0"/>
          <w:tab w:val="left" w:pos="993"/>
        </w:tabs>
        <w:ind w:firstLine="567"/>
        <w:jc w:val="both"/>
      </w:pPr>
      <w:r w:rsidRPr="008307ED">
        <w:t>- соблюдением воспитанниками и   сотрудниками  правил личной гигиены.</w:t>
      </w:r>
    </w:p>
    <w:p w:rsidR="00B11953" w:rsidRPr="008307ED" w:rsidRDefault="00B11953" w:rsidP="00E376F5">
      <w:pPr>
        <w:keepNext/>
        <w:numPr>
          <w:ilvl w:val="1"/>
          <w:numId w:val="4"/>
        </w:numPr>
        <w:tabs>
          <w:tab w:val="left" w:pos="0"/>
          <w:tab w:val="left" w:pos="993"/>
        </w:tabs>
        <w:ind w:left="0" w:firstLine="567"/>
        <w:jc w:val="both"/>
      </w:pPr>
      <w:r w:rsidRPr="008307ED">
        <w:t xml:space="preserve">усилить </w:t>
      </w:r>
      <w:proofErr w:type="gramStart"/>
      <w:r w:rsidRPr="008307ED">
        <w:t>контроль за</w:t>
      </w:r>
      <w:proofErr w:type="gramEnd"/>
      <w:r w:rsidRPr="008307ED">
        <w:t>: соблюдением требований по  организации  режима питания детей;  соблюдением воспитанниками правил личной гигиены</w:t>
      </w:r>
    </w:p>
    <w:p w:rsidR="00B11953" w:rsidRPr="008307ED" w:rsidRDefault="00B11953" w:rsidP="00E376F5">
      <w:pPr>
        <w:keepNext/>
        <w:numPr>
          <w:ilvl w:val="1"/>
          <w:numId w:val="4"/>
        </w:numPr>
        <w:tabs>
          <w:tab w:val="left" w:pos="0"/>
          <w:tab w:val="left" w:pos="993"/>
        </w:tabs>
        <w:ind w:left="0" w:firstLine="567"/>
        <w:jc w:val="both"/>
      </w:pPr>
      <w:r w:rsidRPr="008307ED">
        <w:t>обеспечить соблюдение требований по  организации  режима питания  детей, технологии приготовления блюд, правил обработки посуды и инвентаря.</w:t>
      </w:r>
    </w:p>
    <w:p w:rsidR="00B11953" w:rsidRPr="008307ED" w:rsidRDefault="00B11953" w:rsidP="00E376F5">
      <w:pPr>
        <w:keepNext/>
        <w:numPr>
          <w:ilvl w:val="1"/>
          <w:numId w:val="4"/>
        </w:numPr>
        <w:tabs>
          <w:tab w:val="left" w:pos="0"/>
          <w:tab w:val="left" w:pos="993"/>
        </w:tabs>
        <w:ind w:left="0" w:firstLine="567"/>
        <w:jc w:val="both"/>
      </w:pPr>
      <w:r w:rsidRPr="008307ED">
        <w:t xml:space="preserve">в должностные инструкции работников пищеблока дополнить положениями по исполнению контрольных функций в части безопасности детского питания в соответствии с разделом </w:t>
      </w:r>
      <w:r w:rsidRPr="008307ED">
        <w:rPr>
          <w:lang w:val="en-US"/>
        </w:rPr>
        <w:t>XIV</w:t>
      </w:r>
      <w:r w:rsidRPr="008307ED">
        <w:t xml:space="preserve"> </w:t>
      </w:r>
      <w:proofErr w:type="spellStart"/>
      <w:r w:rsidRPr="008307ED">
        <w:t>СанПиН</w:t>
      </w:r>
      <w:proofErr w:type="spellEnd"/>
      <w:r w:rsidRPr="008307ED"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(далее </w:t>
      </w:r>
      <w:proofErr w:type="spellStart"/>
      <w:r w:rsidRPr="008307ED">
        <w:t>СанПиН</w:t>
      </w:r>
      <w:proofErr w:type="spellEnd"/>
      <w:r w:rsidRPr="008307ED">
        <w:t xml:space="preserve"> 2.4.5.2409-08).</w:t>
      </w:r>
    </w:p>
    <w:p w:rsidR="00B11953" w:rsidRPr="008307ED" w:rsidRDefault="00B11953" w:rsidP="00E376F5">
      <w:pPr>
        <w:keepNext/>
        <w:numPr>
          <w:ilvl w:val="1"/>
          <w:numId w:val="4"/>
        </w:numPr>
        <w:tabs>
          <w:tab w:val="left" w:pos="0"/>
          <w:tab w:val="left" w:pos="993"/>
        </w:tabs>
        <w:ind w:left="0" w:firstLine="567"/>
        <w:jc w:val="both"/>
      </w:pPr>
      <w:r w:rsidRPr="008307ED">
        <w:t>обеспечить работу на пищеблоке ультрафиолетовых бактерицидных ламп для проведения ультрафиолетовой бактерицидной дезинфекции и проветривания помещений пищеблоков не менее 2-х раз в смену.</w:t>
      </w:r>
    </w:p>
    <w:p w:rsidR="00B11953" w:rsidRPr="008307ED" w:rsidRDefault="00B11953" w:rsidP="00E376F5">
      <w:pPr>
        <w:keepNext/>
        <w:numPr>
          <w:ilvl w:val="1"/>
          <w:numId w:val="4"/>
        </w:numPr>
        <w:tabs>
          <w:tab w:val="left" w:pos="0"/>
          <w:tab w:val="left" w:pos="993"/>
        </w:tabs>
        <w:ind w:left="0" w:firstLine="567"/>
        <w:jc w:val="both"/>
      </w:pPr>
      <w:r w:rsidRPr="008307ED">
        <w:t>Осуществлять ежедневный контроль работы пищеблока, утренний обход с целью проверки исправности технологического оборудования, готовности цехов пищеблоков, столовых к безопасному приему пищи.</w:t>
      </w:r>
    </w:p>
    <w:p w:rsidR="00B11953" w:rsidRPr="008307ED" w:rsidRDefault="00B11953" w:rsidP="00E376F5">
      <w:pPr>
        <w:keepNext/>
        <w:numPr>
          <w:ilvl w:val="1"/>
          <w:numId w:val="4"/>
        </w:numPr>
        <w:tabs>
          <w:tab w:val="left" w:pos="0"/>
          <w:tab w:val="left" w:pos="993"/>
        </w:tabs>
        <w:ind w:left="0" w:firstLine="567"/>
        <w:jc w:val="both"/>
      </w:pPr>
      <w:r w:rsidRPr="008307ED">
        <w:t>не допускать нахождение в помещении пищеблока посторонних лиц, допуск технического персонала осуществлять только в случаях согласования с заведующими о необходимости их присутствия на пищеблоке и наличием чистой специальной одежды для лиц, обслуживающих технологическое оборудование в помещении пищеблока.</w:t>
      </w:r>
    </w:p>
    <w:p w:rsidR="00B11953" w:rsidRPr="008307ED" w:rsidRDefault="00B11953" w:rsidP="00E376F5">
      <w:pPr>
        <w:keepNext/>
        <w:numPr>
          <w:ilvl w:val="1"/>
          <w:numId w:val="4"/>
        </w:numPr>
        <w:tabs>
          <w:tab w:val="left" w:pos="0"/>
          <w:tab w:val="left" w:pos="993"/>
        </w:tabs>
        <w:ind w:left="0" w:firstLine="567"/>
        <w:jc w:val="both"/>
      </w:pPr>
      <w:r w:rsidRPr="008307ED">
        <w:t>обязательно вести журнал учета аварийных ситуаций, нарушений технологических процессов, создающих угрозу санитарно-эпидемиологическому благополучию  воспитанникам.</w:t>
      </w:r>
    </w:p>
    <w:p w:rsidR="00B11953" w:rsidRPr="008307ED" w:rsidRDefault="00B11953" w:rsidP="00E376F5">
      <w:pPr>
        <w:keepNext/>
        <w:numPr>
          <w:ilvl w:val="1"/>
          <w:numId w:val="4"/>
        </w:numPr>
        <w:tabs>
          <w:tab w:val="left" w:pos="0"/>
          <w:tab w:val="left" w:pos="993"/>
        </w:tabs>
        <w:ind w:left="0" w:firstLine="567"/>
        <w:jc w:val="both"/>
      </w:pPr>
      <w:r w:rsidRPr="008307ED">
        <w:t>Воспитателям всех возрастных групп организовать проведение санитарно-просветительской работы с воспитанниками и их родителями (законными представителями) по профилактике острых кишечных инфекций.</w:t>
      </w:r>
    </w:p>
    <w:p w:rsidR="00D83659" w:rsidRPr="008307ED" w:rsidRDefault="00B11953" w:rsidP="00E376F5">
      <w:pPr>
        <w:keepNext/>
        <w:numPr>
          <w:ilvl w:val="1"/>
          <w:numId w:val="4"/>
        </w:numPr>
        <w:tabs>
          <w:tab w:val="left" w:pos="0"/>
          <w:tab w:val="left" w:pos="993"/>
        </w:tabs>
        <w:ind w:left="0" w:firstLine="567"/>
        <w:jc w:val="both"/>
      </w:pPr>
      <w:r w:rsidRPr="008307ED">
        <w:t>организовать проведение санитарно-просветительской работы с работниками по профилактике острых кишечных инфекций.</w:t>
      </w:r>
    </w:p>
    <w:p w:rsidR="00E376F5" w:rsidRPr="008307ED" w:rsidRDefault="00E376F5" w:rsidP="00E376F5">
      <w:pPr>
        <w:pStyle w:val="a4"/>
        <w:keepNext/>
        <w:widowControl w:val="0"/>
        <w:numPr>
          <w:ilvl w:val="0"/>
          <w:numId w:val="4"/>
        </w:numPr>
        <w:tabs>
          <w:tab w:val="left" w:pos="993"/>
        </w:tabs>
        <w:jc w:val="both"/>
      </w:pPr>
      <w:r w:rsidRPr="008307ED">
        <w:t>Принять меры по обеспечению выполнения натуральных норм питания.</w:t>
      </w:r>
    </w:p>
    <w:p w:rsidR="00E376F5" w:rsidRPr="008307ED" w:rsidRDefault="00E376F5" w:rsidP="00E376F5">
      <w:pPr>
        <w:pStyle w:val="a4"/>
        <w:keepNext/>
        <w:widowControl w:val="0"/>
        <w:numPr>
          <w:ilvl w:val="1"/>
          <w:numId w:val="4"/>
        </w:numPr>
        <w:tabs>
          <w:tab w:val="left" w:pos="993"/>
        </w:tabs>
        <w:ind w:left="0" w:firstLine="567"/>
        <w:jc w:val="both"/>
      </w:pPr>
      <w:r w:rsidRPr="008307ED">
        <w:t>обеспечить выполнение среднесуточного набора продуктов питания.</w:t>
      </w:r>
    </w:p>
    <w:p w:rsidR="00E376F5" w:rsidRPr="008307ED" w:rsidRDefault="00E376F5" w:rsidP="00E376F5">
      <w:pPr>
        <w:pStyle w:val="a4"/>
        <w:keepNext/>
        <w:widowControl w:val="0"/>
        <w:numPr>
          <w:ilvl w:val="1"/>
          <w:numId w:val="4"/>
        </w:numPr>
        <w:tabs>
          <w:tab w:val="left" w:pos="993"/>
        </w:tabs>
        <w:ind w:left="0" w:firstLine="567"/>
        <w:jc w:val="both"/>
      </w:pPr>
      <w:r w:rsidRPr="008307ED">
        <w:t>исключить отклонения от рекомендуемых норм питания воспитанников.</w:t>
      </w:r>
    </w:p>
    <w:p w:rsidR="00E376F5" w:rsidRPr="008307ED" w:rsidRDefault="00E376F5" w:rsidP="00E376F5">
      <w:pPr>
        <w:pStyle w:val="a4"/>
        <w:keepNext/>
        <w:widowControl w:val="0"/>
        <w:numPr>
          <w:ilvl w:val="1"/>
          <w:numId w:val="4"/>
        </w:numPr>
        <w:tabs>
          <w:tab w:val="left" w:pos="993"/>
        </w:tabs>
        <w:ind w:left="0" w:firstLine="567"/>
        <w:jc w:val="both"/>
      </w:pPr>
      <w:r w:rsidRPr="008307ED">
        <w:t>обеспечить исключение повторяемости блюд.</w:t>
      </w:r>
    </w:p>
    <w:p w:rsidR="00E376F5" w:rsidRPr="008307ED" w:rsidRDefault="00E376F5" w:rsidP="00E376F5">
      <w:pPr>
        <w:pStyle w:val="a4"/>
        <w:keepNext/>
        <w:widowControl w:val="0"/>
        <w:numPr>
          <w:ilvl w:val="1"/>
          <w:numId w:val="4"/>
        </w:numPr>
        <w:tabs>
          <w:tab w:val="left" w:pos="993"/>
        </w:tabs>
        <w:ind w:left="0" w:firstLine="567"/>
        <w:jc w:val="both"/>
      </w:pPr>
      <w:r w:rsidRPr="008307ED">
        <w:t>своевременно корректировать меню и проводить замену продуктов.</w:t>
      </w:r>
    </w:p>
    <w:p w:rsidR="00E376F5" w:rsidRPr="008307ED" w:rsidRDefault="00E376F5" w:rsidP="00E376F5">
      <w:pPr>
        <w:pStyle w:val="a4"/>
        <w:keepNext/>
        <w:widowControl w:val="0"/>
        <w:numPr>
          <w:ilvl w:val="1"/>
          <w:numId w:val="4"/>
        </w:numPr>
        <w:tabs>
          <w:tab w:val="left" w:pos="993"/>
        </w:tabs>
        <w:ind w:left="0" w:firstLine="567"/>
        <w:jc w:val="both"/>
      </w:pPr>
      <w:r w:rsidRPr="008307ED">
        <w:t xml:space="preserve">обеспечить регистрацию поступающих на пищеблок продуктов в соответствии с регламентированной формой журнала бракеража скоропортящихся пищевых продуктов, поступающих на пищеблок, т.е. с указанием условий хранения пищевых продуктов, указанием даты и часа фактической реализации продовольственного сырья и пищевых продуктов по дням в соответствии с требованиями п. 14.1 </w:t>
      </w:r>
      <w:proofErr w:type="spellStart"/>
      <w:r w:rsidRPr="008307ED">
        <w:t>СанПиН</w:t>
      </w:r>
      <w:proofErr w:type="spellEnd"/>
      <w:r w:rsidRPr="008307ED">
        <w:t xml:space="preserve"> 2.4.1.3049-13.</w:t>
      </w:r>
    </w:p>
    <w:p w:rsidR="00E376F5" w:rsidRPr="008307ED" w:rsidRDefault="00E376F5" w:rsidP="00E376F5">
      <w:pPr>
        <w:pStyle w:val="a4"/>
        <w:keepNext/>
        <w:widowControl w:val="0"/>
        <w:numPr>
          <w:ilvl w:val="1"/>
          <w:numId w:val="4"/>
        </w:numPr>
        <w:tabs>
          <w:tab w:val="left" w:pos="993"/>
        </w:tabs>
        <w:ind w:left="0" w:firstLine="567"/>
        <w:jc w:val="both"/>
      </w:pPr>
      <w:r w:rsidRPr="008307ED">
        <w:t xml:space="preserve">обеспечить отбор суточных проб в полном объеме в соответствии с требованиями </w:t>
      </w:r>
      <w:r w:rsidRPr="008307ED">
        <w:lastRenderedPageBreak/>
        <w:t xml:space="preserve">п.14.24 </w:t>
      </w:r>
      <w:proofErr w:type="spellStart"/>
      <w:r w:rsidRPr="008307ED">
        <w:t>СанПин</w:t>
      </w:r>
      <w:proofErr w:type="spellEnd"/>
      <w:r w:rsidRPr="008307ED">
        <w:t xml:space="preserve"> 2.4.1.3049-13.</w:t>
      </w:r>
    </w:p>
    <w:p w:rsidR="00E376F5" w:rsidRDefault="00E376F5" w:rsidP="00E376F5">
      <w:pPr>
        <w:pStyle w:val="a4"/>
        <w:keepNext/>
        <w:widowControl w:val="0"/>
        <w:numPr>
          <w:ilvl w:val="1"/>
          <w:numId w:val="4"/>
        </w:numPr>
        <w:tabs>
          <w:tab w:val="left" w:pos="993"/>
        </w:tabs>
        <w:ind w:left="0" w:firstLine="567"/>
        <w:jc w:val="both"/>
      </w:pPr>
      <w:r w:rsidRPr="008307ED">
        <w:t xml:space="preserve">усилить </w:t>
      </w:r>
      <w:proofErr w:type="gramStart"/>
      <w:r w:rsidRPr="008307ED">
        <w:t>контроль за</w:t>
      </w:r>
      <w:proofErr w:type="gramEnd"/>
      <w:r w:rsidRPr="008307ED">
        <w:t xml:space="preserve"> выполнением обязательных санитарных требований.</w:t>
      </w:r>
    </w:p>
    <w:p w:rsidR="00E14ACF" w:rsidRDefault="00E14ACF" w:rsidP="00E14ACF">
      <w:pPr>
        <w:keepNext/>
        <w:widowControl w:val="0"/>
        <w:tabs>
          <w:tab w:val="left" w:pos="993"/>
        </w:tabs>
        <w:jc w:val="both"/>
      </w:pPr>
    </w:p>
    <w:p w:rsidR="00FC0094" w:rsidRPr="008307ED" w:rsidRDefault="00FC0094" w:rsidP="00FC0094">
      <w:pPr>
        <w:keepNext/>
        <w:shd w:val="clear" w:color="auto" w:fill="FFFFFF"/>
        <w:tabs>
          <w:tab w:val="left" w:pos="180"/>
        </w:tabs>
        <w:autoSpaceDE w:val="0"/>
        <w:autoSpaceDN w:val="0"/>
        <w:adjustRightInd w:val="0"/>
        <w:ind w:firstLine="567"/>
        <w:jc w:val="both"/>
      </w:pPr>
      <w:r>
        <w:t>__________ Корнеенко</w:t>
      </w:r>
      <w:r w:rsidRPr="008307ED">
        <w:t xml:space="preserve"> </w:t>
      </w:r>
      <w:r>
        <w:t xml:space="preserve">Т.М. </w:t>
      </w:r>
      <w:r w:rsidRPr="008307ED">
        <w:t>– заведующий</w:t>
      </w:r>
      <w:r>
        <w:t>,</w:t>
      </w:r>
      <w:r w:rsidRPr="008307ED">
        <w:t xml:space="preserve"> председатель комиссии;</w:t>
      </w:r>
    </w:p>
    <w:p w:rsidR="00FC0094" w:rsidRPr="008307ED" w:rsidRDefault="00FC0094" w:rsidP="00FC0094">
      <w:pPr>
        <w:keepNext/>
        <w:shd w:val="clear" w:color="auto" w:fill="FFFFFF"/>
        <w:tabs>
          <w:tab w:val="left" w:pos="180"/>
        </w:tabs>
        <w:autoSpaceDE w:val="0"/>
        <w:autoSpaceDN w:val="0"/>
        <w:adjustRightInd w:val="0"/>
        <w:ind w:firstLine="567"/>
        <w:jc w:val="both"/>
      </w:pPr>
      <w:r>
        <w:t>__________ Ануфриева И.Л.</w:t>
      </w:r>
      <w:r w:rsidRPr="008307ED">
        <w:t xml:space="preserve"> – зам. зав. по ВМР, член комиссии;</w:t>
      </w:r>
    </w:p>
    <w:p w:rsidR="00FC0094" w:rsidRPr="008307ED" w:rsidRDefault="00FC0094" w:rsidP="00FC0094">
      <w:pPr>
        <w:keepNext/>
        <w:shd w:val="clear" w:color="auto" w:fill="FFFFFF"/>
        <w:tabs>
          <w:tab w:val="left" w:pos="180"/>
        </w:tabs>
        <w:autoSpaceDE w:val="0"/>
        <w:autoSpaceDN w:val="0"/>
        <w:adjustRightInd w:val="0"/>
        <w:ind w:firstLine="567"/>
        <w:jc w:val="both"/>
      </w:pPr>
      <w:r>
        <w:t xml:space="preserve">__________ </w:t>
      </w:r>
      <w:proofErr w:type="spellStart"/>
      <w:r>
        <w:t>Байбус</w:t>
      </w:r>
      <w:proofErr w:type="spellEnd"/>
      <w:r>
        <w:t xml:space="preserve"> А.Г.</w:t>
      </w:r>
      <w:r w:rsidRPr="008307ED">
        <w:t xml:space="preserve"> –бухгалтер, член комиссии; </w:t>
      </w:r>
    </w:p>
    <w:p w:rsidR="00FC0094" w:rsidRPr="008307ED" w:rsidRDefault="00FC0094" w:rsidP="00FC0094">
      <w:pPr>
        <w:keepNext/>
        <w:shd w:val="clear" w:color="auto" w:fill="FFFFFF"/>
        <w:tabs>
          <w:tab w:val="left" w:pos="180"/>
        </w:tabs>
        <w:autoSpaceDE w:val="0"/>
        <w:autoSpaceDN w:val="0"/>
        <w:adjustRightInd w:val="0"/>
        <w:ind w:firstLine="567"/>
        <w:jc w:val="both"/>
      </w:pPr>
      <w:r>
        <w:t xml:space="preserve">__________ </w:t>
      </w:r>
      <w:proofErr w:type="spellStart"/>
      <w:r>
        <w:t>Саламанова</w:t>
      </w:r>
      <w:proofErr w:type="spellEnd"/>
      <w:r>
        <w:t xml:space="preserve"> Е.В.</w:t>
      </w:r>
      <w:r w:rsidRPr="008307ED">
        <w:t xml:space="preserve"> -  председатель ПК, член комиссии;</w:t>
      </w:r>
    </w:p>
    <w:p w:rsidR="00FC0094" w:rsidRDefault="00FC0094" w:rsidP="00FC0094">
      <w:pPr>
        <w:keepNext/>
        <w:shd w:val="clear" w:color="auto" w:fill="FFFFFF"/>
        <w:tabs>
          <w:tab w:val="left" w:pos="180"/>
        </w:tabs>
        <w:autoSpaceDE w:val="0"/>
        <w:autoSpaceDN w:val="0"/>
        <w:adjustRightInd w:val="0"/>
        <w:ind w:firstLine="567"/>
        <w:jc w:val="both"/>
      </w:pPr>
      <w:r>
        <w:t>__________ Гусейнов У.А.</w:t>
      </w:r>
      <w:r w:rsidRPr="008307ED">
        <w:t xml:space="preserve">– </w:t>
      </w:r>
      <w:r>
        <w:t>председатель</w:t>
      </w:r>
      <w:r w:rsidRPr="008307ED">
        <w:t xml:space="preserve"> попечительского совета</w:t>
      </w:r>
      <w:proofErr w:type="gramStart"/>
      <w:r w:rsidRPr="008307ED">
        <w:t xml:space="preserve">  ,</w:t>
      </w:r>
      <w:proofErr w:type="gramEnd"/>
      <w:r w:rsidRPr="008307ED">
        <w:t xml:space="preserve">  член комиссии;</w:t>
      </w:r>
    </w:p>
    <w:p w:rsidR="00E14ACF" w:rsidRDefault="00E14ACF" w:rsidP="00E14ACF">
      <w:pPr>
        <w:keepNext/>
        <w:widowControl w:val="0"/>
        <w:tabs>
          <w:tab w:val="left" w:pos="993"/>
        </w:tabs>
        <w:jc w:val="both"/>
      </w:pPr>
    </w:p>
    <w:p w:rsidR="00E14ACF" w:rsidRPr="008307ED" w:rsidRDefault="00E14ACF" w:rsidP="00E14ACF">
      <w:pPr>
        <w:keepNext/>
        <w:widowControl w:val="0"/>
        <w:tabs>
          <w:tab w:val="left" w:pos="993"/>
        </w:tabs>
        <w:jc w:val="both"/>
      </w:pPr>
    </w:p>
    <w:p w:rsidR="00B11953" w:rsidRPr="008307ED" w:rsidRDefault="00E14ACF" w:rsidP="00FC0094">
      <w:pPr>
        <w:pStyle w:val="a4"/>
        <w:keepNext/>
        <w:ind w:left="0" w:firstLine="851"/>
        <w:jc w:val="both"/>
      </w:pPr>
      <w:r>
        <w:t xml:space="preserve"> </w:t>
      </w:r>
    </w:p>
    <w:p w:rsidR="00B11953" w:rsidRPr="008307ED" w:rsidRDefault="00B11953" w:rsidP="00E376F5">
      <w:pPr>
        <w:keepNext/>
        <w:shd w:val="clear" w:color="auto" w:fill="FFFFFF"/>
        <w:tabs>
          <w:tab w:val="left" w:pos="180"/>
        </w:tabs>
        <w:autoSpaceDE w:val="0"/>
        <w:autoSpaceDN w:val="0"/>
        <w:adjustRightInd w:val="0"/>
        <w:ind w:left="360" w:firstLine="540"/>
        <w:jc w:val="both"/>
      </w:pPr>
    </w:p>
    <w:p w:rsidR="00D83659" w:rsidRPr="008307ED" w:rsidRDefault="00D83659" w:rsidP="00E376F5">
      <w:pPr>
        <w:pStyle w:val="a4"/>
        <w:keepNext/>
        <w:jc w:val="both"/>
      </w:pPr>
    </w:p>
    <w:p w:rsidR="00B11953" w:rsidRPr="008307ED" w:rsidRDefault="00B11953" w:rsidP="00E376F5">
      <w:pPr>
        <w:pStyle w:val="a4"/>
        <w:keepNext/>
        <w:jc w:val="both"/>
      </w:pPr>
    </w:p>
    <w:p w:rsidR="00B11953" w:rsidRPr="008307ED" w:rsidRDefault="00B11953" w:rsidP="00E376F5">
      <w:pPr>
        <w:pStyle w:val="a4"/>
        <w:keepNext/>
        <w:jc w:val="both"/>
      </w:pPr>
    </w:p>
    <w:p w:rsidR="00B11953" w:rsidRPr="008307ED" w:rsidRDefault="00B11953" w:rsidP="00E376F5">
      <w:pPr>
        <w:pStyle w:val="a4"/>
        <w:keepNext/>
        <w:jc w:val="both"/>
      </w:pPr>
    </w:p>
    <w:p w:rsidR="00B11953" w:rsidRDefault="00B11953" w:rsidP="00E376F5">
      <w:pPr>
        <w:pStyle w:val="a4"/>
        <w:keepNext/>
        <w:jc w:val="both"/>
      </w:pPr>
    </w:p>
    <w:p w:rsidR="008307ED" w:rsidRDefault="008307ED" w:rsidP="00E376F5">
      <w:pPr>
        <w:pStyle w:val="a4"/>
        <w:keepNext/>
        <w:jc w:val="both"/>
      </w:pPr>
    </w:p>
    <w:p w:rsidR="008307ED" w:rsidRDefault="008307ED" w:rsidP="00E376F5">
      <w:pPr>
        <w:pStyle w:val="a4"/>
        <w:keepNext/>
        <w:jc w:val="both"/>
      </w:pPr>
    </w:p>
    <w:p w:rsidR="008307ED" w:rsidRDefault="008307ED" w:rsidP="00E376F5">
      <w:pPr>
        <w:pStyle w:val="a4"/>
        <w:keepNext/>
        <w:jc w:val="both"/>
      </w:pPr>
    </w:p>
    <w:p w:rsidR="008307ED" w:rsidRDefault="008307ED" w:rsidP="00E376F5">
      <w:pPr>
        <w:pStyle w:val="a4"/>
        <w:keepNext/>
        <w:jc w:val="both"/>
      </w:pPr>
    </w:p>
    <w:p w:rsidR="008307ED" w:rsidRDefault="008307ED" w:rsidP="00E376F5">
      <w:pPr>
        <w:pStyle w:val="a4"/>
        <w:keepNext/>
        <w:jc w:val="both"/>
      </w:pPr>
    </w:p>
    <w:p w:rsidR="008307ED" w:rsidRDefault="008307ED" w:rsidP="00E376F5">
      <w:pPr>
        <w:pStyle w:val="a4"/>
        <w:keepNext/>
        <w:jc w:val="both"/>
      </w:pPr>
    </w:p>
    <w:p w:rsidR="008307ED" w:rsidRDefault="008307ED" w:rsidP="00E376F5">
      <w:pPr>
        <w:pStyle w:val="a4"/>
        <w:keepNext/>
        <w:jc w:val="both"/>
      </w:pPr>
    </w:p>
    <w:p w:rsidR="008307ED" w:rsidRDefault="008307ED" w:rsidP="00E376F5">
      <w:pPr>
        <w:pStyle w:val="a4"/>
        <w:keepNext/>
        <w:jc w:val="both"/>
      </w:pPr>
    </w:p>
    <w:p w:rsidR="008307ED" w:rsidRDefault="008307ED" w:rsidP="00E376F5">
      <w:pPr>
        <w:pStyle w:val="a4"/>
        <w:keepNext/>
        <w:jc w:val="both"/>
      </w:pPr>
    </w:p>
    <w:p w:rsidR="008307ED" w:rsidRDefault="008307ED" w:rsidP="00E376F5">
      <w:pPr>
        <w:pStyle w:val="a4"/>
        <w:keepNext/>
        <w:jc w:val="both"/>
      </w:pPr>
    </w:p>
    <w:p w:rsidR="008307ED" w:rsidRDefault="008307ED" w:rsidP="00E376F5">
      <w:pPr>
        <w:pStyle w:val="a4"/>
        <w:keepNext/>
        <w:jc w:val="both"/>
      </w:pPr>
    </w:p>
    <w:p w:rsidR="008307ED" w:rsidRDefault="008307ED" w:rsidP="00E376F5">
      <w:pPr>
        <w:pStyle w:val="a4"/>
        <w:keepNext/>
        <w:jc w:val="both"/>
      </w:pPr>
    </w:p>
    <w:p w:rsidR="008307ED" w:rsidRDefault="008307ED" w:rsidP="00E376F5">
      <w:pPr>
        <w:pStyle w:val="a4"/>
        <w:keepNext/>
        <w:jc w:val="both"/>
      </w:pPr>
    </w:p>
    <w:p w:rsidR="008307ED" w:rsidRPr="008307ED" w:rsidRDefault="008307ED" w:rsidP="00E376F5">
      <w:pPr>
        <w:pStyle w:val="a4"/>
        <w:keepNext/>
        <w:jc w:val="both"/>
      </w:pPr>
    </w:p>
    <w:p w:rsidR="00B11953" w:rsidRPr="008307ED" w:rsidRDefault="00B11953" w:rsidP="00E376F5">
      <w:pPr>
        <w:pStyle w:val="a4"/>
        <w:keepNext/>
        <w:jc w:val="both"/>
      </w:pPr>
    </w:p>
    <w:p w:rsidR="00E376F5" w:rsidRPr="008307ED" w:rsidRDefault="00E376F5" w:rsidP="00E376F5">
      <w:pPr>
        <w:keepNext/>
        <w:jc w:val="both"/>
      </w:pPr>
    </w:p>
    <w:sectPr w:rsidR="00E376F5" w:rsidRPr="008307ED" w:rsidSect="00FC0094">
      <w:pgSz w:w="11907" w:h="16839" w:code="9"/>
      <w:pgMar w:top="851" w:right="850" w:bottom="993" w:left="143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5E7"/>
    <w:multiLevelType w:val="hybridMultilevel"/>
    <w:tmpl w:val="14E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D496C"/>
    <w:multiLevelType w:val="multilevel"/>
    <w:tmpl w:val="D2E07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D823560"/>
    <w:multiLevelType w:val="hybridMultilevel"/>
    <w:tmpl w:val="F374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23371"/>
    <w:multiLevelType w:val="multilevel"/>
    <w:tmpl w:val="04F209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5F175081"/>
    <w:multiLevelType w:val="multilevel"/>
    <w:tmpl w:val="04F209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76E05297"/>
    <w:multiLevelType w:val="multilevel"/>
    <w:tmpl w:val="C2C23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"/>
        </w:tabs>
        <w:ind w:left="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0"/>
        </w:tabs>
        <w:ind w:left="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"/>
        </w:tabs>
        <w:ind w:left="10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"/>
        </w:tabs>
        <w:ind w:left="13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30118"/>
    <w:rsid w:val="0000719A"/>
    <w:rsid w:val="0008377D"/>
    <w:rsid w:val="000A15C4"/>
    <w:rsid w:val="001012E7"/>
    <w:rsid w:val="0015237E"/>
    <w:rsid w:val="00167D16"/>
    <w:rsid w:val="00282DD2"/>
    <w:rsid w:val="002B1F1A"/>
    <w:rsid w:val="002F12B3"/>
    <w:rsid w:val="00330118"/>
    <w:rsid w:val="003F1205"/>
    <w:rsid w:val="0042106A"/>
    <w:rsid w:val="004350C0"/>
    <w:rsid w:val="004820FB"/>
    <w:rsid w:val="004F4ACA"/>
    <w:rsid w:val="00571DC1"/>
    <w:rsid w:val="00633E82"/>
    <w:rsid w:val="006B0777"/>
    <w:rsid w:val="006B26A7"/>
    <w:rsid w:val="007C29D8"/>
    <w:rsid w:val="008307ED"/>
    <w:rsid w:val="008A4198"/>
    <w:rsid w:val="008E6BF0"/>
    <w:rsid w:val="009A215C"/>
    <w:rsid w:val="009B5C49"/>
    <w:rsid w:val="009D54DE"/>
    <w:rsid w:val="009E73A0"/>
    <w:rsid w:val="00A02994"/>
    <w:rsid w:val="00AD0FAD"/>
    <w:rsid w:val="00AD517F"/>
    <w:rsid w:val="00B11953"/>
    <w:rsid w:val="00B831BA"/>
    <w:rsid w:val="00C3319E"/>
    <w:rsid w:val="00C961F9"/>
    <w:rsid w:val="00D107D5"/>
    <w:rsid w:val="00D83659"/>
    <w:rsid w:val="00DC3724"/>
    <w:rsid w:val="00DC48EB"/>
    <w:rsid w:val="00E009D4"/>
    <w:rsid w:val="00E14ACF"/>
    <w:rsid w:val="00E25AB2"/>
    <w:rsid w:val="00E376F5"/>
    <w:rsid w:val="00EC4BEF"/>
    <w:rsid w:val="00EF2075"/>
    <w:rsid w:val="00FA26E1"/>
    <w:rsid w:val="00FB7A57"/>
    <w:rsid w:val="00FC0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7D16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link w:val="30"/>
    <w:qFormat/>
    <w:rsid w:val="00633E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8">
    <w:name w:val="heading 8"/>
    <w:basedOn w:val="a"/>
    <w:next w:val="a"/>
    <w:link w:val="80"/>
    <w:qFormat/>
    <w:rsid w:val="00167D1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3E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33E82"/>
    <w:rPr>
      <w:b/>
      <w:bCs/>
    </w:rPr>
  </w:style>
  <w:style w:type="character" w:customStyle="1" w:styleId="10">
    <w:name w:val="Заголовок 1 Знак"/>
    <w:basedOn w:val="a0"/>
    <w:link w:val="1"/>
    <w:rsid w:val="00167D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67D1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Обычный1"/>
    <w:rsid w:val="00167D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167D16"/>
    <w:pPr>
      <w:ind w:left="720"/>
      <w:contextualSpacing/>
    </w:pPr>
  </w:style>
  <w:style w:type="table" w:styleId="a5">
    <w:name w:val="Table Grid"/>
    <w:basedOn w:val="a1"/>
    <w:uiPriority w:val="59"/>
    <w:rsid w:val="006B0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E1B25-ED04-4481-AC91-4FCD43B0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cp:lastPrinted>2019-02-13T05:48:00Z</cp:lastPrinted>
  <dcterms:created xsi:type="dcterms:W3CDTF">2017-01-26T10:07:00Z</dcterms:created>
  <dcterms:modified xsi:type="dcterms:W3CDTF">2020-06-30T09:02:00Z</dcterms:modified>
</cp:coreProperties>
</file>